
<file path=[Content_Types].xml><?xml version="1.0" encoding="utf-8"?>
<Types xmlns="http://schemas.openxmlformats.org/package/2006/content-types">
  <Default Extension="xml" ContentType="application/xml"/>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012D6F8C">
      <w:pPr>
        <w:pStyle w:val="style0"/>
        <w:numPr>
          <w:ilvl w:val="0"/>
          <w:numId w:val="0"/>
        </w:numPr>
        <w:jc w:val="center"/>
        <w:rPr>
          <w:rFonts w:ascii="宋体" w:cs="宋体" w:hAnsi="宋体" w:hint="eastAsia"/>
          <w:b/>
          <w:bCs w:val="false"/>
          <w:i w:val="false"/>
          <w:color w:val="c00000"/>
          <w:sz w:val="32"/>
          <w:szCs w:val="32"/>
          <w:lang w:val="en-US" w:eastAsia="zh-CN"/>
        </w:rPr>
      </w:pPr>
      <w:r>
        <w:rPr>
          <w:rFonts w:ascii="宋体" w:cs="宋体" w:hAnsi="宋体" w:hint="eastAsia"/>
          <w:b/>
          <w:bCs w:val="false"/>
          <w:i w:val="false"/>
          <w:color w:val="c00000"/>
          <w:sz w:val="32"/>
          <w:szCs w:val="32"/>
          <w:lang w:val="en-US" w:eastAsia="zh-CN"/>
        </w:rPr>
        <w:t>2025高考政治防骗指南</w:t>
      </w:r>
    </w:p>
    <w:p w14:paraId="571E6D7D">
      <w:pPr>
        <w:pStyle w:val="style0"/>
        <w:numPr>
          <w:ilvl w:val="0"/>
          <w:numId w:val="0"/>
        </w:numPr>
        <w:jc w:val="center"/>
        <w:rPr>
          <w:rFonts w:ascii="黑体" w:cs="黑体" w:eastAsia="黑体" w:hAnsi="黑体" w:hint="eastAsia"/>
          <w:color w:val="c00000"/>
          <w:sz w:val="32"/>
          <w:szCs w:val="32"/>
          <w:highlight w:val="none"/>
        </w:rPr>
      </w:pPr>
      <w:r>
        <w:rPr>
          <w:rFonts w:ascii="黑体" w:cs="黑体" w:eastAsia="黑体" w:hAnsi="黑体" w:hint="eastAsia"/>
          <w:b/>
          <w:bCs w:val="false"/>
          <w:i w:val="false"/>
          <w:color w:val="c00000"/>
          <w:sz w:val="32"/>
          <w:szCs w:val="32"/>
          <w:highlight w:val="none"/>
          <w:lang w:val="en-US" w:eastAsia="zh-CN"/>
        </w:rPr>
        <w:t>必修一</w:t>
      </w:r>
      <w:r>
        <w:rPr>
          <w:rFonts w:ascii="黑体" w:cs="黑体" w:eastAsia="黑体" w:hAnsi="黑体" w:hint="eastAsia"/>
          <w:b/>
          <w:bCs w:val="false"/>
          <w:i w:val="false"/>
          <w:color w:val="c00000"/>
          <w:sz w:val="32"/>
          <w:szCs w:val="32"/>
          <w:highlight w:val="none"/>
        </w:rPr>
        <w:t>《</w:t>
      </w:r>
      <w:r>
        <w:rPr>
          <w:rFonts w:ascii="黑体" w:cs="黑体" w:eastAsia="黑体" w:hAnsi="黑体" w:hint="eastAsia"/>
          <w:b/>
          <w:bCs w:val="false"/>
          <w:i w:val="false"/>
          <w:color w:val="c00000"/>
          <w:sz w:val="32"/>
          <w:szCs w:val="32"/>
          <w:highlight w:val="none"/>
          <w:lang w:val="en-US" w:eastAsia="zh-CN"/>
        </w:rPr>
        <w:t>中国特色社会主义</w:t>
      </w:r>
      <w:r>
        <w:rPr>
          <w:rFonts w:ascii="黑体" w:cs="黑体" w:eastAsia="黑体" w:hAnsi="黑体" w:hint="eastAsia"/>
          <w:b/>
          <w:bCs w:val="false"/>
          <w:i w:val="false"/>
          <w:color w:val="c00000"/>
          <w:sz w:val="32"/>
          <w:szCs w:val="32"/>
          <w:highlight w:val="none"/>
        </w:rPr>
        <w:t>》</w:t>
      </w:r>
    </w:p>
    <w:p w14:paraId="4A72153B">
      <w:pPr>
        <w:pStyle w:val="style66"/>
        <w:spacing w:before="78" w:lineRule="auto" w:line="219"/>
        <w:jc w:val="center"/>
        <w:outlineLvl w:val="0"/>
        <w:rPr>
          <w:rFonts w:ascii="黑体" w:cs="黑体" w:eastAsia="黑体" w:hAnsi="黑体" w:hint="eastAsia"/>
          <w:sz w:val="20"/>
          <w:szCs w:val="20"/>
        </w:rPr>
      </w:pPr>
      <w:r>
        <w:rPr>
          <w:rFonts w:ascii="黑体" w:cs="黑体" w:eastAsia="黑体" w:hAnsi="黑体" w:hint="eastAsia"/>
          <w:b/>
          <w:bCs/>
          <w:spacing w:val="-3"/>
          <w:sz w:val="20"/>
          <w:szCs w:val="20"/>
          <w:lang w:val="en-US" w:eastAsia="zh-CN"/>
        </w:rPr>
        <w:t>考前突围一</w:t>
      </w:r>
      <w:r>
        <w:rPr>
          <w:rFonts w:ascii="黑体" w:cs="黑体" w:eastAsia="黑体" w:hAnsi="黑体" w:hint="eastAsia"/>
          <w:b/>
          <w:bCs/>
          <w:spacing w:val="-3"/>
          <w:sz w:val="20"/>
          <w:szCs w:val="20"/>
        </w:rPr>
        <w:t>：社会主义从空想到科学、从理论到实践的发展</w:t>
      </w:r>
    </w:p>
    <w:p w14:paraId="3ADA895D">
      <w:pPr>
        <w:pStyle w:val="style66"/>
        <w:spacing w:before="23" w:lineRule="auto" w:line="227"/>
        <w:ind w:left="19"/>
        <w:jc w:val="both"/>
        <w:rPr>
          <w:sz w:val="20"/>
          <w:szCs w:val="20"/>
        </w:rPr>
      </w:pPr>
      <w:r>
        <w:rPr>
          <w:spacing w:val="9"/>
          <w:sz w:val="20"/>
          <w:szCs w:val="20"/>
          <w:highlight w:val="lightGray"/>
        </w:rPr>
        <w:t>1、</w:t>
      </w:r>
      <w:r>
        <w:rPr>
          <w:rFonts w:ascii="宋体" w:cs="宋体" w:eastAsia="宋体" w:hAnsi="宋体" w:hint="eastAsia"/>
          <w:b w:val="false"/>
          <w:bCs w:val="false"/>
          <w:spacing w:val="5"/>
          <w:sz w:val="20"/>
          <w:szCs w:val="20"/>
          <w:highlight w:val="lightGray"/>
          <w:lang w:eastAsia="zh-CN"/>
        </w:rPr>
        <w:t>【人类社会发展的根本动力</w:t>
      </w:r>
      <w:r>
        <w:rPr>
          <w:rFonts w:ascii="宋体" w:cs="宋体" w:eastAsia="宋体" w:hAnsi="宋体" w:hint="eastAsia"/>
          <w:b w:val="false"/>
          <w:bCs w:val="false"/>
          <w:spacing w:val="5"/>
          <w:sz w:val="20"/>
          <w:szCs w:val="20"/>
          <w:highlight w:val="lightGray"/>
          <w:lang w:val="en-US" w:eastAsia="zh-CN"/>
        </w:rPr>
        <w:t>/</w:t>
      </w:r>
      <w:r>
        <w:rPr>
          <w:rFonts w:ascii="宋体" w:cs="宋体" w:eastAsia="宋体" w:hAnsi="宋体" w:hint="eastAsia"/>
          <w:b w:val="false"/>
          <w:bCs w:val="false"/>
          <w:spacing w:val="5"/>
          <w:sz w:val="20"/>
          <w:szCs w:val="20"/>
          <w:highlight w:val="lightGray"/>
          <w:lang w:eastAsia="zh-CN"/>
        </w:rPr>
        <w:t>社会基本矛盾】</w:t>
      </w:r>
      <w:r>
        <w:rPr>
          <w:spacing w:val="9"/>
          <w:sz w:val="20"/>
          <w:szCs w:val="20"/>
        </w:rPr>
        <w:t>生产力与生产关系、经济基础与</w:t>
      </w:r>
      <w:r>
        <w:rPr>
          <w:spacing w:val="8"/>
          <w:sz w:val="20"/>
          <w:szCs w:val="20"/>
        </w:rPr>
        <w:t>上层建筑的矛盾运动。</w:t>
      </w:r>
    </w:p>
    <w:p w14:paraId="511D1B5C">
      <w:pPr>
        <w:pStyle w:val="style66"/>
        <w:spacing w:before="26" w:lineRule="auto" w:line="227"/>
        <w:ind w:left="6"/>
        <w:jc w:val="both"/>
        <w:rPr>
          <w:rFonts w:eastAsia="宋体" w:hint="default"/>
          <w:b w:val="false"/>
          <w:bCs w:val="false"/>
          <w:sz w:val="20"/>
          <w:szCs w:val="20"/>
          <w:lang w:val="en-US" w:eastAsia="zh-CN"/>
        </w:rPr>
      </w:pPr>
      <w:r>
        <w:rPr>
          <w:b w:val="false"/>
          <w:bCs w:val="false"/>
          <w:spacing w:val="5"/>
          <w:sz w:val="20"/>
          <w:szCs w:val="20"/>
          <w:highlight w:val="lightGray"/>
        </w:rPr>
        <w:t>2、</w:t>
      </w:r>
      <w:r>
        <w:rPr>
          <w:rFonts w:hint="eastAsia"/>
          <w:b w:val="false"/>
          <w:bCs w:val="false"/>
          <w:spacing w:val="5"/>
          <w:sz w:val="20"/>
          <w:szCs w:val="20"/>
          <w:highlight w:val="lightGray"/>
          <w:lang w:eastAsia="zh-CN"/>
        </w:rPr>
        <w:t>【</w:t>
      </w:r>
      <w:r>
        <w:rPr>
          <w:b w:val="false"/>
          <w:bCs w:val="false"/>
          <w:spacing w:val="5"/>
          <w:sz w:val="20"/>
          <w:szCs w:val="20"/>
          <w:highlight w:val="lightGray"/>
        </w:rPr>
        <w:t>区分社会形态</w:t>
      </w:r>
      <w:r>
        <w:rPr>
          <w:rFonts w:hint="eastAsia"/>
          <w:b w:val="false"/>
          <w:bCs w:val="false"/>
          <w:spacing w:val="5"/>
          <w:sz w:val="20"/>
          <w:szCs w:val="20"/>
          <w:highlight w:val="lightGray"/>
          <w:lang w:eastAsia="zh-CN"/>
        </w:rPr>
        <w:t>】</w:t>
      </w:r>
      <w:r>
        <w:rPr>
          <w:rFonts w:hint="eastAsia"/>
          <w:b w:val="false"/>
          <w:bCs w:val="false"/>
          <w:spacing w:val="5"/>
          <w:sz w:val="20"/>
          <w:szCs w:val="20"/>
          <w:highlight w:val="lightGray"/>
          <w:lang w:val="en-US" w:eastAsia="zh-CN"/>
        </w:rPr>
        <w:t xml:space="preserve"> </w:t>
      </w:r>
      <w:r>
        <w:rPr>
          <w:rFonts w:hint="eastAsia"/>
          <w:b w:val="false"/>
          <w:bCs w:val="false"/>
          <w:spacing w:val="5"/>
          <w:sz w:val="20"/>
          <w:szCs w:val="20"/>
          <w:lang w:val="en-US" w:eastAsia="zh-CN"/>
        </w:rPr>
        <w:t>按“生产力、生产关系、上层建筑、其它”复习</w:t>
      </w:r>
    </w:p>
    <w:p w14:paraId="7513EFCF">
      <w:pPr>
        <w:pStyle w:val="style0"/>
        <w:keepNext w:val="false"/>
        <w:keepLines w:val="false"/>
        <w:pageBreakBefore w:val="false"/>
        <w:kinsoku/>
        <w:wordWrap/>
        <w:overflowPunct/>
        <w:topLinePunct w:val="false"/>
        <w:autoSpaceDE/>
        <w:autoSpaceDN/>
        <w:bidi w:val="false"/>
        <w:adjustRightInd/>
        <w:snapToGrid/>
        <w:spacing w:lineRule="atLeast" w:line="400"/>
        <w:jc w:val="both"/>
        <w:textAlignment w:val="auto"/>
        <w:rPr>
          <w:rFonts w:eastAsia="宋体" w:hint="default"/>
          <w:sz w:val="20"/>
          <w:szCs w:val="20"/>
          <w:lang w:val="en-US" w:eastAsia="zh-CN"/>
        </w:rPr>
      </w:pPr>
      <w:r>
        <w:rPr>
          <w:rFonts w:ascii="Wingdings" w:cs="Wingdings" w:eastAsia="Wingdings" w:hAnsi="Wingdings"/>
          <w:spacing w:val="6"/>
          <w:position w:val="1"/>
          <w:sz w:val="20"/>
          <w:szCs w:val="20"/>
        </w:rPr>
        <w:t>l</w:t>
      </w:r>
      <w:r>
        <w:rPr>
          <w:b/>
          <w:bCs/>
          <w:spacing w:val="8"/>
          <w:sz w:val="20"/>
          <w:szCs w:val="20"/>
          <w:u w:val="single" w:color="auto"/>
        </w:rPr>
        <w:t>原始社会：</w:t>
      </w:r>
      <w:r>
        <w:rPr>
          <w:spacing w:val="8"/>
          <w:sz w:val="20"/>
          <w:szCs w:val="20"/>
        </w:rPr>
        <w:t>新旧石器；两共两平</w:t>
      </w:r>
      <w:r>
        <w:rPr>
          <w:rFonts w:hint="eastAsia"/>
          <w:spacing w:val="8"/>
          <w:sz w:val="20"/>
          <w:szCs w:val="20"/>
          <w:lang w:eastAsia="zh-CN"/>
        </w:rPr>
        <w:t>；</w:t>
      </w:r>
      <w:r>
        <w:rPr>
          <w:rFonts w:hint="default"/>
          <w:spacing w:val="8"/>
          <w:sz w:val="20"/>
          <w:szCs w:val="20"/>
          <w:lang w:val="en-US" w:eastAsia="zh-CN"/>
        </w:rPr>
        <w:t>氏族议事</w:t>
      </w:r>
      <w:r>
        <w:rPr>
          <w:rFonts w:hint="eastAsia"/>
          <w:spacing w:val="8"/>
          <w:sz w:val="20"/>
          <w:szCs w:val="20"/>
          <w:lang w:val="en-US" w:eastAsia="zh-CN"/>
        </w:rPr>
        <w:t>会。</w:t>
      </w:r>
      <w:bookmarkStart w:id="0" w:name="_GoBack"/>
      <w:bookmarkEnd w:id="0"/>
    </w:p>
    <w:p w14:paraId="5B0AB41D">
      <w:pPr>
        <w:pStyle w:val="style66"/>
        <w:spacing w:before="30" w:lineRule="auto" w:line="225"/>
        <w:ind w:left="2"/>
        <w:jc w:val="both"/>
        <w:rPr>
          <w:sz w:val="20"/>
          <w:szCs w:val="20"/>
        </w:rPr>
      </w:pPr>
      <w:r>
        <w:rPr>
          <w:rFonts w:ascii="Wingdings" w:cs="Wingdings" w:eastAsia="Wingdings" w:hAnsi="Wingdings"/>
          <w:spacing w:val="6"/>
          <w:position w:val="1"/>
          <w:sz w:val="20"/>
          <w:szCs w:val="20"/>
        </w:rPr>
        <w:t>l</w:t>
      </w:r>
      <w:r>
        <w:rPr>
          <w:b/>
          <w:bCs/>
          <w:spacing w:val="9"/>
          <w:sz w:val="20"/>
          <w:szCs w:val="20"/>
          <w:u w:val="single" w:color="auto"/>
        </w:rPr>
        <w:t>奴隶社会：</w:t>
      </w:r>
      <w:r>
        <w:rPr>
          <w:spacing w:val="9"/>
          <w:sz w:val="20"/>
          <w:szCs w:val="20"/>
        </w:rPr>
        <w:t>青铜</w:t>
      </w:r>
      <w:r>
        <w:rPr>
          <w:rFonts w:hint="eastAsia"/>
          <w:spacing w:val="9"/>
          <w:sz w:val="20"/>
          <w:szCs w:val="20"/>
          <w:lang w:eastAsia="zh-CN"/>
        </w:rPr>
        <w:t>、</w:t>
      </w:r>
      <w:r>
        <w:rPr>
          <w:rFonts w:hint="eastAsia"/>
          <w:spacing w:val="9"/>
          <w:sz w:val="20"/>
          <w:szCs w:val="20"/>
          <w:lang w:val="en-US" w:eastAsia="zh-CN"/>
        </w:rPr>
        <w:t>金属、城市、脑体分工、</w:t>
      </w:r>
      <w:r>
        <w:rPr>
          <w:spacing w:val="9"/>
          <w:sz w:val="20"/>
          <w:szCs w:val="20"/>
        </w:rPr>
        <w:t>夏商；阶级、国家、</w:t>
      </w:r>
      <w:r>
        <w:rPr>
          <w:rFonts w:hint="eastAsia"/>
          <w:spacing w:val="9"/>
          <w:sz w:val="20"/>
          <w:szCs w:val="20"/>
          <w:lang w:val="en-US" w:eastAsia="zh-CN"/>
        </w:rPr>
        <w:t>文字、</w:t>
      </w:r>
      <w:r>
        <w:rPr>
          <w:spacing w:val="9"/>
          <w:sz w:val="20"/>
          <w:szCs w:val="20"/>
        </w:rPr>
        <w:t>文明；</w:t>
      </w:r>
      <w:r>
        <w:rPr>
          <w:rFonts w:hint="eastAsia"/>
          <w:spacing w:val="9"/>
          <w:sz w:val="20"/>
          <w:szCs w:val="20"/>
          <w:lang w:val="en-US" w:eastAsia="zh-CN"/>
        </w:rPr>
        <w:t>主</w:t>
      </w:r>
      <w:r>
        <w:rPr>
          <w:spacing w:val="9"/>
          <w:sz w:val="20"/>
          <w:szCs w:val="20"/>
        </w:rPr>
        <w:t>全占</w:t>
      </w:r>
      <w:r>
        <w:rPr>
          <w:rFonts w:hint="eastAsia"/>
          <w:spacing w:val="9"/>
          <w:sz w:val="20"/>
          <w:szCs w:val="20"/>
          <w:lang w:eastAsia="zh-CN"/>
        </w:rPr>
        <w:t>、</w:t>
      </w:r>
      <w:r>
        <w:rPr>
          <w:spacing w:val="9"/>
          <w:sz w:val="20"/>
          <w:szCs w:val="20"/>
        </w:rPr>
        <w:t>无自由</w:t>
      </w:r>
      <w:r>
        <w:rPr>
          <w:rFonts w:hint="eastAsia"/>
          <w:spacing w:val="9"/>
          <w:sz w:val="20"/>
          <w:szCs w:val="20"/>
          <w:lang w:eastAsia="zh-CN"/>
        </w:rPr>
        <w:t>、</w:t>
      </w:r>
      <w:r>
        <w:rPr>
          <w:rFonts w:hint="eastAsia"/>
          <w:spacing w:val="9"/>
          <w:sz w:val="20"/>
          <w:szCs w:val="20"/>
          <w:lang w:val="en-US" w:eastAsia="zh-CN"/>
        </w:rPr>
        <w:t>最低生活</w:t>
      </w:r>
      <w:r>
        <w:rPr>
          <w:spacing w:val="9"/>
          <w:sz w:val="20"/>
          <w:szCs w:val="20"/>
        </w:rPr>
        <w:t>。</w:t>
      </w:r>
    </w:p>
    <w:p w14:paraId="33A4195F">
      <w:pPr>
        <w:pStyle w:val="style66"/>
        <w:spacing w:before="27"/>
        <w:ind w:left="7" w:right="332" w:hanging="5"/>
        <w:jc w:val="both"/>
        <w:rPr>
          <w:rFonts w:hint="eastAsia"/>
          <w:spacing w:val="8"/>
          <w:sz w:val="20"/>
          <w:szCs w:val="20"/>
          <w:lang w:val="en-US" w:eastAsia="zh-CN"/>
        </w:rPr>
      </w:pPr>
      <w:r>
        <w:rPr>
          <w:rFonts w:ascii="Wingdings" w:cs="Wingdings" w:eastAsia="Wingdings" w:hAnsi="Wingdings"/>
          <w:spacing w:val="6"/>
          <w:position w:val="1"/>
          <w:sz w:val="20"/>
          <w:szCs w:val="20"/>
        </w:rPr>
        <w:t>l</w:t>
      </w:r>
      <w:r>
        <w:rPr>
          <w:b/>
          <w:bCs/>
          <w:spacing w:val="8"/>
          <w:sz w:val="20"/>
          <w:szCs w:val="20"/>
          <w:u w:val="single" w:color="auto"/>
        </w:rPr>
        <w:t>封建社会：</w:t>
      </w:r>
      <w:r>
        <w:rPr>
          <w:spacing w:val="8"/>
          <w:sz w:val="20"/>
          <w:szCs w:val="20"/>
        </w:rPr>
        <w:t>铁制</w:t>
      </w:r>
      <w:r>
        <w:rPr>
          <w:rFonts w:hint="eastAsia"/>
          <w:spacing w:val="8"/>
          <w:sz w:val="20"/>
          <w:szCs w:val="20"/>
          <w:lang w:eastAsia="zh-CN"/>
        </w:rPr>
        <w:t>、</w:t>
      </w:r>
      <w:r>
        <w:rPr>
          <w:rFonts w:hint="eastAsia"/>
          <w:spacing w:val="8"/>
          <w:sz w:val="20"/>
          <w:szCs w:val="20"/>
          <w:lang w:val="en-US" w:eastAsia="zh-CN"/>
        </w:rPr>
        <w:t>手工业、商业</w:t>
      </w:r>
      <w:r>
        <w:rPr>
          <w:spacing w:val="8"/>
          <w:sz w:val="20"/>
          <w:szCs w:val="20"/>
        </w:rPr>
        <w:t>；</w:t>
      </w:r>
      <w:r>
        <w:rPr>
          <w:rFonts w:hint="eastAsia"/>
          <w:spacing w:val="8"/>
          <w:sz w:val="20"/>
          <w:szCs w:val="20"/>
          <w:lang w:val="en-US" w:eastAsia="zh-CN"/>
        </w:rPr>
        <w:t>主占大、有</w:t>
      </w:r>
      <w:r>
        <w:rPr>
          <w:spacing w:val="8"/>
          <w:sz w:val="20"/>
          <w:szCs w:val="20"/>
        </w:rPr>
        <w:t>自由</w:t>
      </w:r>
      <w:r>
        <w:rPr>
          <w:rFonts w:hint="eastAsia"/>
          <w:spacing w:val="8"/>
          <w:sz w:val="20"/>
          <w:szCs w:val="20"/>
          <w:lang w:eastAsia="zh-CN"/>
        </w:rPr>
        <w:t>、</w:t>
      </w:r>
      <w:r>
        <w:rPr>
          <w:rFonts w:hint="eastAsia"/>
          <w:spacing w:val="8"/>
          <w:sz w:val="20"/>
          <w:szCs w:val="20"/>
          <w:lang w:val="en-US" w:eastAsia="zh-CN"/>
        </w:rPr>
        <w:t>收地租留支配</w:t>
      </w:r>
      <w:r>
        <w:rPr>
          <w:spacing w:val="8"/>
          <w:sz w:val="20"/>
          <w:szCs w:val="20"/>
        </w:rPr>
        <w:t>；</w:t>
      </w:r>
      <w:r>
        <w:rPr>
          <w:rFonts w:hint="eastAsia"/>
          <w:spacing w:val="8"/>
          <w:sz w:val="20"/>
          <w:szCs w:val="20"/>
          <w:lang w:val="en-US" w:eastAsia="zh-CN"/>
        </w:rPr>
        <w:t>君主专制、君权神授、封建迷信；</w:t>
      </w:r>
    </w:p>
    <w:p w14:paraId="39DE5AC9">
      <w:pPr>
        <w:pStyle w:val="style66"/>
        <w:spacing w:before="27"/>
        <w:ind w:left="7" w:right="332" w:hanging="5"/>
        <w:jc w:val="both"/>
        <w:rPr>
          <w:sz w:val="20"/>
          <w:szCs w:val="20"/>
        </w:rPr>
      </w:pPr>
      <w:r>
        <w:rPr>
          <w:spacing w:val="8"/>
          <w:sz w:val="20"/>
          <w:szCs w:val="20"/>
        </w:rPr>
        <w:t>地主阶级剥削农民的基础是封建土地所有制。</w:t>
      </w:r>
      <w:r>
        <w:rPr>
          <w:spacing w:val="7"/>
          <w:sz w:val="20"/>
          <w:szCs w:val="20"/>
        </w:rPr>
        <w:t>地主阶级剥削农民的主要方式</w:t>
      </w:r>
      <w:r>
        <w:rPr>
          <w:spacing w:val="5"/>
          <w:sz w:val="20"/>
          <w:szCs w:val="20"/>
        </w:rPr>
        <w:t>是收取地租。</w:t>
      </w:r>
    </w:p>
    <w:p w14:paraId="5C911428">
      <w:pPr>
        <w:pStyle w:val="style66"/>
        <w:spacing w:before="28" w:lineRule="auto" w:line="225"/>
        <w:ind w:left="2"/>
        <w:jc w:val="both"/>
        <w:rPr>
          <w:rFonts w:hint="default"/>
          <w:b/>
          <w:bCs/>
          <w:spacing w:val="21"/>
          <w:sz w:val="20"/>
          <w:szCs w:val="20"/>
          <w:lang w:val="en-US" w:eastAsia="zh-CN"/>
        </w:rPr>
      </w:pPr>
      <w:r>
        <w:rPr>
          <w:rFonts w:ascii="Wingdings" w:cs="Wingdings" w:eastAsia="Wingdings" w:hAnsi="Wingdings"/>
          <w:spacing w:val="6"/>
          <w:position w:val="1"/>
          <w:sz w:val="20"/>
          <w:szCs w:val="20"/>
        </w:rPr>
        <w:t>l</w:t>
      </w:r>
      <w:r>
        <w:rPr>
          <w:b/>
          <w:bCs/>
          <w:spacing w:val="4"/>
          <w:sz w:val="20"/>
          <w:szCs w:val="20"/>
          <w:u w:val="single" w:color="auto"/>
        </w:rPr>
        <w:t>资本主义</w:t>
      </w:r>
      <w:r>
        <w:rPr>
          <w:rFonts w:hint="eastAsia"/>
          <w:b/>
          <w:bCs/>
          <w:spacing w:val="4"/>
          <w:sz w:val="20"/>
          <w:szCs w:val="20"/>
          <w:u w:val="single" w:color="auto"/>
          <w:lang w:eastAsia="zh-CN"/>
        </w:rPr>
        <w:t>：</w:t>
      </w:r>
      <w:r>
        <w:rPr>
          <w:rFonts w:ascii="宋体" w:cs="宋体" w:eastAsia="宋体" w:hAnsi="宋体" w:hint="eastAsia"/>
          <w:spacing w:val="8"/>
          <w:sz w:val="20"/>
          <w:szCs w:val="20"/>
          <w:lang w:val="en-US" w:eastAsia="zh-CN"/>
        </w:rPr>
        <w:t>机器 、工业革命；资占一切、受雇佣、占剩价；自由平等博爱、资本主义民主政治。</w:t>
      </w:r>
    </w:p>
    <w:p w14:paraId="0FE4A82A">
      <w:pPr>
        <w:pStyle w:val="style66"/>
        <w:spacing w:before="27" w:lineRule="auto" w:line="227"/>
        <w:ind w:left="6"/>
        <w:jc w:val="both"/>
        <w:rPr>
          <w:rFonts w:hint="eastAsia"/>
          <w:b/>
          <w:bCs/>
          <w:spacing w:val="21"/>
          <w:sz w:val="20"/>
          <w:szCs w:val="20"/>
          <w:lang w:val="en-US" w:eastAsia="zh-CN"/>
        </w:rPr>
      </w:pPr>
      <w:r>
        <w:rPr>
          <w:rFonts w:ascii="Wingdings" w:cs="Wingdings" w:eastAsia="Wingdings" w:hAnsi="Wingdings"/>
          <w:spacing w:val="6"/>
          <w:position w:val="1"/>
          <w:sz w:val="20"/>
          <w:szCs w:val="20"/>
        </w:rPr>
        <w:t>l</w:t>
      </w:r>
      <w:r>
        <w:rPr>
          <w:rFonts w:hint="eastAsia"/>
          <w:b/>
          <w:bCs/>
          <w:spacing w:val="21"/>
          <w:sz w:val="20"/>
          <w:szCs w:val="20"/>
          <w:u w:val="single"/>
          <w:lang w:val="en-US" w:eastAsia="zh-CN"/>
        </w:rPr>
        <w:t>其它：</w:t>
      </w:r>
      <w:r>
        <w:rPr>
          <w:rFonts w:hint="eastAsia"/>
          <w:b/>
          <w:bCs/>
          <w:spacing w:val="21"/>
          <w:sz w:val="20"/>
          <w:szCs w:val="20"/>
          <w:lang w:val="en-US" w:eastAsia="zh-CN"/>
        </w:rPr>
        <w:t>经济危机</w:t>
      </w:r>
    </w:p>
    <w:p w14:paraId="2B54EC06">
      <w:pPr>
        <w:pStyle w:val="style66"/>
        <w:spacing w:before="27" w:lineRule="auto" w:line="227"/>
        <w:ind w:left="6"/>
        <w:jc w:val="both"/>
        <w:rPr>
          <w:sz w:val="20"/>
          <w:szCs w:val="20"/>
        </w:rPr>
      </w:pPr>
      <w:r>
        <w:rPr>
          <w:rFonts w:hint="eastAsia"/>
          <w:b/>
          <w:bCs/>
          <w:spacing w:val="21"/>
          <w:sz w:val="20"/>
          <w:szCs w:val="20"/>
          <w:lang w:val="en-US" w:eastAsia="zh-CN"/>
        </w:rPr>
        <w:t>A.</w:t>
      </w:r>
      <w:r>
        <w:rPr>
          <w:b/>
          <w:bCs/>
          <w:spacing w:val="21"/>
          <w:sz w:val="20"/>
          <w:szCs w:val="20"/>
        </w:rPr>
        <w:t>基本特征</w:t>
      </w:r>
      <w:r>
        <w:rPr>
          <w:rFonts w:hint="eastAsia"/>
          <w:b/>
          <w:bCs/>
          <w:spacing w:val="21"/>
          <w:sz w:val="20"/>
          <w:szCs w:val="20"/>
          <w:lang w:eastAsia="zh-CN"/>
        </w:rPr>
        <w:t>：</w:t>
      </w:r>
      <w:r>
        <w:rPr>
          <w:spacing w:val="21"/>
          <w:sz w:val="20"/>
          <w:szCs w:val="20"/>
        </w:rPr>
        <w:t xml:space="preserve">生产相对过剩 </w:t>
      </w:r>
      <w:r>
        <w:rPr>
          <w:rFonts w:ascii="楷体" w:cs="楷体" w:eastAsia="楷体" w:hAnsi="楷体" w:hint="eastAsia"/>
          <w:spacing w:val="23"/>
          <w:sz w:val="20"/>
          <w:szCs w:val="20"/>
        </w:rPr>
        <w:t>(≠绝对过剩）</w:t>
      </w:r>
      <w:r>
        <w:rPr>
          <w:spacing w:val="22"/>
          <w:sz w:val="20"/>
          <w:szCs w:val="20"/>
        </w:rPr>
        <w:t>；</w:t>
      </w:r>
    </w:p>
    <w:p w14:paraId="3CE776A8">
      <w:pPr>
        <w:pStyle w:val="style66"/>
        <w:spacing w:before="25" w:lineRule="auto" w:line="227"/>
        <w:ind w:left="13"/>
        <w:jc w:val="both"/>
        <w:rPr>
          <w:rFonts w:eastAsia="宋体" w:hint="eastAsia"/>
          <w:sz w:val="20"/>
          <w:szCs w:val="20"/>
          <w:lang w:eastAsia="zh-CN"/>
        </w:rPr>
      </w:pPr>
      <w:r>
        <w:rPr>
          <w:rFonts w:hint="eastAsia"/>
          <w:b/>
          <w:bCs/>
          <w:spacing w:val="23"/>
          <w:sz w:val="20"/>
          <w:szCs w:val="20"/>
          <w:lang w:val="en-US" w:eastAsia="zh-CN"/>
        </w:rPr>
        <w:t>B.</w:t>
      </w:r>
      <w:r>
        <w:rPr>
          <w:b/>
          <w:bCs/>
          <w:spacing w:val="23"/>
          <w:sz w:val="20"/>
          <w:szCs w:val="20"/>
        </w:rPr>
        <w:t>资本主义社会的主要矛盾</w:t>
      </w:r>
      <w:r>
        <w:rPr>
          <w:rFonts w:hint="eastAsia"/>
          <w:b/>
          <w:bCs/>
          <w:spacing w:val="23"/>
          <w:sz w:val="20"/>
          <w:szCs w:val="20"/>
          <w:lang w:eastAsia="zh-CN"/>
        </w:rPr>
        <w:t>：</w:t>
      </w:r>
      <w:r>
        <w:rPr>
          <w:spacing w:val="23"/>
          <w:sz w:val="20"/>
          <w:szCs w:val="20"/>
        </w:rPr>
        <w:t>无产阶级和资产阶级之间的矛盾</w:t>
      </w:r>
      <w:r>
        <w:rPr>
          <w:rFonts w:ascii="楷体" w:cs="楷体" w:eastAsia="楷体" w:hAnsi="楷体" w:hint="eastAsia"/>
          <w:spacing w:val="23"/>
          <w:sz w:val="20"/>
          <w:szCs w:val="20"/>
        </w:rPr>
        <w:t>（</w:t>
      </w:r>
      <w:r>
        <w:rPr>
          <w:rFonts w:ascii="楷体" w:cs="楷体" w:eastAsia="楷体" w:hAnsi="楷体" w:hint="eastAsia"/>
          <w:spacing w:val="23"/>
          <w:sz w:val="20"/>
          <w:szCs w:val="20"/>
          <w:lang w:val="en-US" w:eastAsia="zh-CN"/>
        </w:rPr>
        <w:t>资</w:t>
      </w:r>
      <w:r>
        <w:rPr>
          <w:rFonts w:ascii="楷体" w:cs="楷体" w:eastAsia="楷体" w:hAnsi="楷体" w:hint="eastAsia"/>
          <w:spacing w:val="23"/>
          <w:sz w:val="20"/>
          <w:szCs w:val="20"/>
        </w:rPr>
        <w:t>社</w:t>
      </w:r>
      <w:r>
        <w:rPr>
          <w:rFonts w:ascii="楷体" w:cs="楷体" w:eastAsia="楷体" w:hAnsi="楷体" w:hint="eastAsia"/>
          <w:spacing w:val="22"/>
          <w:sz w:val="20"/>
          <w:szCs w:val="20"/>
        </w:rPr>
        <w:t>会基本矛盾≠</w:t>
      </w:r>
      <w:r>
        <w:rPr>
          <w:rFonts w:ascii="楷体" w:cs="楷体" w:eastAsia="楷体" w:hAnsi="楷体" w:hint="eastAsia"/>
          <w:spacing w:val="22"/>
          <w:sz w:val="20"/>
          <w:szCs w:val="20"/>
          <w:lang w:val="en-US" w:eastAsia="zh-CN"/>
        </w:rPr>
        <w:t>资</w:t>
      </w:r>
      <w:r>
        <w:rPr>
          <w:rFonts w:ascii="楷体" w:cs="楷体" w:eastAsia="楷体" w:hAnsi="楷体" w:hint="eastAsia"/>
          <w:spacing w:val="22"/>
          <w:sz w:val="20"/>
          <w:szCs w:val="20"/>
        </w:rPr>
        <w:t>社会主要矛盾）</w:t>
      </w:r>
      <w:r>
        <w:rPr>
          <w:rFonts w:hint="eastAsia"/>
          <w:spacing w:val="22"/>
          <w:sz w:val="20"/>
          <w:szCs w:val="20"/>
          <w:lang w:eastAsia="zh-CN"/>
        </w:rPr>
        <w:t>。</w:t>
      </w:r>
    </w:p>
    <w:p w14:paraId="083F6B82">
      <w:pPr>
        <w:pStyle w:val="style66"/>
        <w:spacing w:before="28" w:lineRule="auto" w:line="227"/>
        <w:ind w:left="13"/>
        <w:jc w:val="both"/>
        <w:rPr>
          <w:spacing w:val="18"/>
          <w:sz w:val="20"/>
          <w:szCs w:val="20"/>
        </w:rPr>
      </w:pPr>
      <w:r>
        <w:rPr>
          <w:rFonts w:hint="eastAsia"/>
          <w:b/>
          <w:bCs/>
          <w:spacing w:val="19"/>
          <w:sz w:val="20"/>
          <w:szCs w:val="20"/>
          <w:lang w:val="en-US" w:eastAsia="zh-CN"/>
        </w:rPr>
        <w:t>C.资社基本矛盾/</w:t>
      </w:r>
      <w:r>
        <w:rPr>
          <w:b/>
          <w:bCs/>
          <w:spacing w:val="19"/>
          <w:sz w:val="20"/>
          <w:szCs w:val="20"/>
        </w:rPr>
        <w:t>根本原因</w:t>
      </w:r>
      <w:r>
        <w:rPr>
          <w:rFonts w:hint="eastAsia"/>
          <w:b/>
          <w:bCs/>
          <w:spacing w:val="19"/>
          <w:sz w:val="20"/>
          <w:szCs w:val="20"/>
          <w:lang w:eastAsia="zh-CN"/>
        </w:rPr>
        <w:t>：</w:t>
      </w:r>
      <w:r>
        <w:rPr>
          <w:spacing w:val="19"/>
          <w:sz w:val="20"/>
          <w:szCs w:val="20"/>
        </w:rPr>
        <w:t>生产社会化和生产资料的私人占有之间的矛</w:t>
      </w:r>
      <w:r>
        <w:rPr>
          <w:spacing w:val="18"/>
          <w:sz w:val="20"/>
          <w:szCs w:val="20"/>
        </w:rPr>
        <w:t>盾</w:t>
      </w:r>
      <w:r>
        <w:rPr>
          <w:rFonts w:ascii="楷体" w:cs="楷体" w:eastAsia="楷体" w:hAnsi="楷体" w:hint="eastAsia"/>
          <w:spacing w:val="23"/>
          <w:sz w:val="20"/>
          <w:szCs w:val="20"/>
        </w:rPr>
        <w:t>（根本原因≠直接原因）</w:t>
      </w:r>
    </w:p>
    <w:p w14:paraId="7C8EACBC">
      <w:pPr>
        <w:pStyle w:val="style66"/>
        <w:spacing w:before="30" w:lineRule="auto" w:line="225"/>
        <w:ind w:left="2"/>
        <w:jc w:val="both"/>
        <w:rPr>
          <w:rFonts w:ascii="宋体" w:cs="宋体" w:eastAsia="宋体" w:hAnsi="宋体" w:hint="eastAsia"/>
          <w:spacing w:val="9"/>
          <w:sz w:val="20"/>
          <w:szCs w:val="20"/>
          <w:lang w:val="en-US" w:eastAsia="zh-CN"/>
        </w:rPr>
      </w:pPr>
      <w:r>
        <w:rPr>
          <w:rFonts w:ascii="宋体" w:cs="宋体" w:eastAsia="宋体" w:hAnsi="宋体" w:hint="eastAsia"/>
          <w:b/>
          <w:bCs/>
          <w:spacing w:val="19"/>
          <w:sz w:val="20"/>
          <w:szCs w:val="20"/>
          <w:lang w:val="en-US" w:eastAsia="zh-CN"/>
        </w:rPr>
        <w:t>D.直接原因：</w:t>
      </w:r>
      <w:r>
        <w:rPr>
          <w:rFonts w:ascii="宋体" w:cs="宋体" w:eastAsia="宋体" w:hAnsi="宋体" w:hint="default"/>
          <w:spacing w:val="9"/>
          <w:sz w:val="20"/>
          <w:szCs w:val="20"/>
          <w:lang w:val="en-US" w:eastAsia="en-US"/>
        </w:rPr>
        <w:t>生产无限扩大的趋势与劳动人民有支付能力的需求相对缩小之间的矛盾</w:t>
      </w:r>
      <w:r>
        <w:rPr>
          <w:rFonts w:ascii="宋体" w:cs="宋体" w:eastAsia="宋体" w:hAnsi="宋体" w:hint="default"/>
          <w:spacing w:val="9"/>
          <w:sz w:val="20"/>
          <w:szCs w:val="20"/>
          <w:lang w:val="en-US" w:eastAsia="zh-CN"/>
        </w:rPr>
        <w:t>；</w:t>
      </w:r>
      <w:r>
        <w:rPr>
          <w:rFonts w:ascii="宋体" w:cs="宋体" w:eastAsia="宋体" w:hAnsi="宋体" w:hint="default"/>
          <w:spacing w:val="9"/>
          <w:sz w:val="20"/>
          <w:szCs w:val="20"/>
          <w:lang w:val="en-US" w:eastAsia="en-US"/>
        </w:rPr>
        <w:t>个别企业内部生产的有组织性与整个社会生产的无政府状态之间的矛盾</w:t>
      </w:r>
      <w:r>
        <w:rPr>
          <w:rFonts w:ascii="宋体" w:cs="宋体" w:eastAsia="宋体" w:hAnsi="宋体" w:hint="eastAsia"/>
          <w:spacing w:val="9"/>
          <w:sz w:val="20"/>
          <w:szCs w:val="20"/>
          <w:lang w:val="en-US" w:eastAsia="zh-CN"/>
        </w:rPr>
        <w:t>。</w:t>
      </w:r>
    </w:p>
    <w:p w14:paraId="3CA07F2C">
      <w:pPr>
        <w:pStyle w:val="style66"/>
        <w:spacing w:before="30" w:lineRule="auto" w:line="225"/>
        <w:ind w:left="2"/>
        <w:jc w:val="both"/>
        <w:rPr>
          <w:rFonts w:ascii="宋体" w:cs="宋体" w:eastAsia="宋体" w:hAnsi="宋体" w:hint="default"/>
          <w:spacing w:val="9"/>
          <w:sz w:val="20"/>
          <w:szCs w:val="20"/>
          <w:lang w:val="en-US" w:eastAsia="zh-CN"/>
        </w:rPr>
      </w:pPr>
      <w:r>
        <w:rPr>
          <w:rFonts w:ascii="宋体" w:cs="宋体" w:eastAsia="宋体" w:hAnsi="宋体" w:hint="eastAsia"/>
          <w:b/>
          <w:bCs/>
          <w:spacing w:val="9"/>
          <w:sz w:val="20"/>
          <w:szCs w:val="20"/>
          <w:lang w:val="en-US" w:eastAsia="zh-CN"/>
        </w:rPr>
        <w:t>E.命运：</w:t>
      </w:r>
      <w:r>
        <w:rPr>
          <w:rFonts w:ascii="宋体" w:cs="宋体" w:eastAsia="宋体" w:hAnsi="宋体" w:hint="eastAsia"/>
          <w:spacing w:val="9"/>
          <w:sz w:val="20"/>
          <w:szCs w:val="20"/>
          <w:lang w:val="en-US" w:eastAsia="zh-CN"/>
        </w:rPr>
        <w:t>资本主义社会基本矛盾是资本主义社会一切矛盾和冲突的总根源，贯穿于资本主义社会的始终，决定着资本主义的命运。资本主义终究要被社会主义所取代，这是历史发展的必然趋势。</w:t>
      </w:r>
    </w:p>
    <w:p w14:paraId="6F557FAE">
      <w:pPr>
        <w:pStyle w:val="style66"/>
        <w:spacing w:before="26" w:lineRule="auto" w:line="227"/>
        <w:ind w:left="6"/>
        <w:jc w:val="both"/>
        <w:rPr>
          <w:rFonts w:ascii="宋体" w:cs="宋体" w:eastAsia="宋体" w:hAnsi="宋体" w:hint="eastAsia"/>
          <w:b w:val="false"/>
          <w:bCs w:val="false"/>
          <w:spacing w:val="5"/>
          <w:sz w:val="20"/>
          <w:szCs w:val="20"/>
          <w:highlight w:val="lightGray"/>
          <w:lang w:eastAsia="zh-CN"/>
        </w:rPr>
      </w:pPr>
      <w:r>
        <w:rPr>
          <w:rFonts w:ascii="宋体" w:cs="宋体" w:eastAsia="宋体" w:hAnsi="宋体"/>
          <w:b w:val="false"/>
          <w:bCs w:val="false"/>
          <w:spacing w:val="5"/>
          <w:sz w:val="20"/>
          <w:szCs w:val="20"/>
          <w:highlight w:val="lightGray"/>
        </w:rPr>
        <w:t>3、</w:t>
      </w:r>
      <w:r>
        <w:rPr>
          <w:rFonts w:ascii="宋体" w:cs="宋体" w:eastAsia="宋体" w:hAnsi="宋体" w:hint="eastAsia"/>
          <w:b w:val="false"/>
          <w:bCs w:val="false"/>
          <w:spacing w:val="5"/>
          <w:sz w:val="20"/>
          <w:szCs w:val="20"/>
          <w:highlight w:val="lightGray"/>
          <w:lang w:eastAsia="zh-CN"/>
        </w:rPr>
        <w:t>【</w:t>
      </w:r>
      <w:r>
        <w:rPr>
          <w:rFonts w:ascii="宋体" w:cs="宋体" w:eastAsia="宋体" w:hAnsi="宋体"/>
          <w:b w:val="false"/>
          <w:bCs w:val="false"/>
          <w:spacing w:val="5"/>
          <w:sz w:val="20"/>
          <w:szCs w:val="20"/>
          <w:highlight w:val="lightGray"/>
        </w:rPr>
        <w:t>科学社会主义</w:t>
      </w:r>
      <w:r>
        <w:rPr>
          <w:rFonts w:ascii="宋体" w:cs="宋体" w:eastAsia="宋体" w:hAnsi="宋体" w:hint="eastAsia"/>
          <w:b w:val="false"/>
          <w:bCs w:val="false"/>
          <w:spacing w:val="5"/>
          <w:sz w:val="20"/>
          <w:szCs w:val="20"/>
          <w:highlight w:val="lightGray"/>
          <w:lang w:eastAsia="zh-CN"/>
        </w:rPr>
        <w:t>】</w:t>
      </w:r>
    </w:p>
    <w:p w14:paraId="6D74CCA7">
      <w:pPr>
        <w:pStyle w:val="style66"/>
        <w:spacing w:before="20" w:lineRule="exact" w:line="268"/>
        <w:ind w:left="13"/>
        <w:jc w:val="both"/>
        <w:rPr>
          <w:rFonts w:eastAsia="宋体" w:hint="default"/>
          <w:spacing w:val="6"/>
          <w:position w:val="1"/>
          <w:sz w:val="20"/>
          <w:szCs w:val="20"/>
          <w:lang w:val="en-US" w:eastAsia="zh-CN"/>
        </w:rPr>
      </w:pPr>
      <w:r>
        <w:rPr>
          <w:rFonts w:ascii="Wingdings" w:cs="Wingdings" w:eastAsia="Wingdings" w:hAnsi="Wingdings"/>
          <w:spacing w:val="6"/>
          <w:position w:val="1"/>
          <w:sz w:val="20"/>
          <w:szCs w:val="20"/>
        </w:rPr>
        <w:t>l</w:t>
      </w:r>
      <w:r>
        <w:rPr>
          <w:spacing w:val="6"/>
          <w:position w:val="1"/>
          <w:sz w:val="20"/>
          <w:szCs w:val="20"/>
        </w:rPr>
        <w:t>思想来源：空想社会主义；</w:t>
      </w:r>
      <w:r>
        <w:rPr>
          <w:rFonts w:ascii="楷体" w:cs="楷体" w:eastAsia="楷体" w:hAnsi="楷体" w:hint="eastAsia"/>
          <w:spacing w:val="6"/>
          <w:position w:val="1"/>
          <w:sz w:val="20"/>
          <w:szCs w:val="20"/>
          <w:lang w:eastAsia="zh-CN"/>
        </w:rPr>
        <w:t>（</w:t>
      </w:r>
      <w:r>
        <w:rPr>
          <w:rFonts w:ascii="楷体" w:cs="楷体" w:eastAsia="楷体" w:hAnsi="楷体" w:hint="eastAsia"/>
          <w:spacing w:val="6"/>
          <w:position w:val="1"/>
          <w:sz w:val="20"/>
          <w:szCs w:val="20"/>
          <w:lang w:val="en-US" w:eastAsia="zh-CN"/>
        </w:rPr>
        <w:t>看到弊端，有批判有探索；但主调和反阶斗，看不到人民，没找到正确途径）</w:t>
      </w:r>
    </w:p>
    <w:p w14:paraId="0BCA0823">
      <w:pPr>
        <w:pStyle w:val="style66"/>
        <w:spacing w:before="20" w:lineRule="exact" w:line="268"/>
        <w:ind w:left="13"/>
        <w:jc w:val="both"/>
        <w:rPr>
          <w:rFonts w:ascii="楷体" w:cs="楷体" w:eastAsia="楷体" w:hAnsi="楷体" w:hint="default"/>
          <w:spacing w:val="23"/>
          <w:sz w:val="20"/>
          <w:szCs w:val="20"/>
          <w:lang w:val="en-US" w:eastAsia="zh-CN"/>
        </w:rPr>
      </w:pPr>
      <w:r>
        <w:rPr>
          <w:rFonts w:ascii="Wingdings" w:cs="Wingdings" w:eastAsia="Wingdings" w:hAnsi="Wingdings"/>
          <w:spacing w:val="6"/>
          <w:position w:val="1"/>
          <w:sz w:val="20"/>
          <w:szCs w:val="20"/>
        </w:rPr>
        <w:t>l</w:t>
      </w:r>
      <w:r>
        <w:rPr>
          <w:rFonts w:hint="eastAsia"/>
          <w:spacing w:val="6"/>
          <w:position w:val="1"/>
          <w:sz w:val="20"/>
          <w:szCs w:val="20"/>
          <w:lang w:val="en-US" w:eastAsia="zh-CN"/>
        </w:rPr>
        <w:t>历史条件：资本主义的发展和工人运动的兴起；</w:t>
      </w:r>
      <w:r>
        <w:rPr>
          <w:rFonts w:ascii="楷体" w:cs="楷体" w:eastAsia="楷体" w:hAnsi="楷体" w:hint="eastAsia"/>
          <w:spacing w:val="23"/>
          <w:sz w:val="20"/>
          <w:szCs w:val="20"/>
          <w:lang w:val="en-US" w:eastAsia="zh-CN"/>
        </w:rPr>
        <w:t>（有钱有人）</w:t>
      </w:r>
    </w:p>
    <w:p w14:paraId="2341E5D7">
      <w:pPr>
        <w:pStyle w:val="style66"/>
        <w:spacing w:before="5" w:lineRule="exact" w:line="268"/>
        <w:ind w:left="13"/>
        <w:jc w:val="both"/>
        <w:rPr>
          <w:sz w:val="20"/>
          <w:szCs w:val="20"/>
        </w:rPr>
      </w:pPr>
      <w:r>
        <w:rPr>
          <w:rFonts w:ascii="Wingdings" w:cs="Wingdings" w:eastAsia="Wingdings" w:hAnsi="Wingdings"/>
          <w:spacing w:val="7"/>
          <w:position w:val="1"/>
          <w:sz w:val="20"/>
          <w:szCs w:val="20"/>
        </w:rPr>
        <w:t>l</w:t>
      </w:r>
      <w:r>
        <w:rPr>
          <w:spacing w:val="7"/>
          <w:position w:val="1"/>
          <w:sz w:val="20"/>
          <w:szCs w:val="20"/>
        </w:rPr>
        <w:t>理论基石：唯物史观</w:t>
      </w:r>
      <w:r>
        <w:rPr>
          <w:rFonts w:ascii="楷体" w:cs="楷体" w:eastAsia="楷体" w:hAnsi="楷体" w:hint="eastAsia"/>
          <w:spacing w:val="7"/>
          <w:position w:val="1"/>
          <w:sz w:val="20"/>
          <w:szCs w:val="20"/>
          <w:lang w:eastAsia="zh-CN"/>
        </w:rPr>
        <w:t>（</w:t>
      </w:r>
      <w:r>
        <w:rPr>
          <w:rFonts w:ascii="楷体" w:cs="楷体" w:eastAsia="楷体" w:hAnsi="楷体" w:hint="eastAsia"/>
          <w:spacing w:val="7"/>
          <w:position w:val="1"/>
          <w:sz w:val="20"/>
          <w:szCs w:val="20"/>
          <w:lang w:val="en-US" w:eastAsia="zh-CN"/>
        </w:rPr>
        <w:t>揭示人类社会一般规律</w:t>
      </w:r>
      <w:r>
        <w:rPr>
          <w:rFonts w:ascii="楷体" w:cs="楷体" w:eastAsia="楷体" w:hAnsi="楷体" w:hint="eastAsia"/>
          <w:spacing w:val="7"/>
          <w:position w:val="1"/>
          <w:sz w:val="20"/>
          <w:szCs w:val="20"/>
          <w:lang w:eastAsia="zh-CN"/>
        </w:rPr>
        <w:t>）</w:t>
      </w:r>
      <w:r>
        <w:rPr>
          <w:spacing w:val="7"/>
          <w:position w:val="1"/>
          <w:sz w:val="20"/>
          <w:szCs w:val="20"/>
        </w:rPr>
        <w:t>和剩余价值学说</w:t>
      </w:r>
      <w:r>
        <w:rPr>
          <w:rFonts w:ascii="楷体" w:cs="楷体" w:eastAsia="楷体" w:hAnsi="楷体" w:hint="eastAsia"/>
          <w:spacing w:val="7"/>
          <w:position w:val="1"/>
          <w:sz w:val="20"/>
          <w:szCs w:val="20"/>
          <w:lang w:eastAsia="zh-CN"/>
        </w:rPr>
        <w:t>（</w:t>
      </w:r>
      <w:r>
        <w:rPr>
          <w:rFonts w:ascii="楷体" w:cs="楷体" w:eastAsia="楷体" w:hAnsi="楷体" w:hint="eastAsia"/>
          <w:spacing w:val="7"/>
          <w:position w:val="1"/>
          <w:sz w:val="20"/>
          <w:szCs w:val="20"/>
          <w:lang w:val="en-US" w:eastAsia="zh-CN"/>
        </w:rPr>
        <w:t>揭示资本主义社会特殊规律</w:t>
      </w:r>
      <w:r>
        <w:rPr>
          <w:rFonts w:ascii="楷体" w:cs="楷体" w:eastAsia="楷体" w:hAnsi="楷体" w:hint="eastAsia"/>
          <w:spacing w:val="7"/>
          <w:position w:val="1"/>
          <w:sz w:val="20"/>
          <w:szCs w:val="20"/>
          <w:lang w:eastAsia="zh-CN"/>
        </w:rPr>
        <w:t>）</w:t>
      </w:r>
      <w:r>
        <w:rPr>
          <w:spacing w:val="7"/>
          <w:position w:val="1"/>
          <w:sz w:val="20"/>
          <w:szCs w:val="20"/>
        </w:rPr>
        <w:t>；</w:t>
      </w:r>
    </w:p>
    <w:p w14:paraId="069B5337">
      <w:pPr>
        <w:pStyle w:val="style66"/>
        <w:spacing w:before="3" w:lineRule="exact" w:line="270"/>
        <w:ind w:left="13"/>
        <w:jc w:val="both"/>
        <w:rPr>
          <w:spacing w:val="6"/>
          <w:position w:val="1"/>
          <w:sz w:val="20"/>
          <w:szCs w:val="20"/>
        </w:rPr>
      </w:pPr>
      <w:r>
        <w:rPr>
          <w:rFonts w:ascii="Wingdings" w:cs="Wingdings" w:eastAsia="Wingdings" w:hAnsi="Wingdings"/>
          <w:spacing w:val="7"/>
          <w:position w:val="1"/>
          <w:sz w:val="20"/>
          <w:szCs w:val="20"/>
        </w:rPr>
        <w:t>l</w:t>
      </w:r>
      <w:r>
        <w:rPr>
          <w:rFonts w:hint="eastAsia"/>
          <w:spacing w:val="7"/>
          <w:position w:val="1"/>
          <w:sz w:val="20"/>
          <w:szCs w:val="20"/>
          <w:lang w:val="en-US" w:eastAsia="zh-CN"/>
        </w:rPr>
        <w:t>诞生</w:t>
      </w:r>
      <w:r>
        <w:rPr>
          <w:spacing w:val="7"/>
          <w:position w:val="1"/>
          <w:sz w:val="20"/>
          <w:szCs w:val="20"/>
        </w:rPr>
        <w:t>标志：1848</w:t>
      </w:r>
      <w:r>
        <w:rPr>
          <w:spacing w:val="-40"/>
          <w:position w:val="1"/>
          <w:sz w:val="20"/>
          <w:szCs w:val="20"/>
        </w:rPr>
        <w:t xml:space="preserve"> </w:t>
      </w:r>
      <w:r>
        <w:rPr>
          <w:spacing w:val="7"/>
          <w:position w:val="1"/>
          <w:sz w:val="20"/>
          <w:szCs w:val="20"/>
        </w:rPr>
        <w:t>年《共产党宣言》的</w:t>
      </w:r>
      <w:r>
        <w:rPr>
          <w:spacing w:val="6"/>
          <w:position w:val="1"/>
          <w:sz w:val="20"/>
          <w:szCs w:val="20"/>
        </w:rPr>
        <w:t>发表；</w:t>
      </w:r>
    </w:p>
    <w:p w14:paraId="016BA77C">
      <w:pPr>
        <w:pStyle w:val="style66"/>
        <w:spacing w:before="3" w:lineRule="exact" w:line="270"/>
        <w:ind w:left="13"/>
        <w:jc w:val="both"/>
        <w:rPr>
          <w:rFonts w:ascii="楷体" w:cs="楷体" w:eastAsia="楷体" w:hAnsi="楷体" w:hint="eastAsia"/>
          <w:spacing w:val="7"/>
          <w:position w:val="1"/>
          <w:sz w:val="20"/>
          <w:szCs w:val="20"/>
          <w:lang w:val="en-US" w:eastAsia="zh-CN"/>
        </w:rPr>
      </w:pPr>
      <w:r>
        <w:rPr>
          <w:rFonts w:hint="eastAsia"/>
          <w:spacing w:val="6"/>
          <w:position w:val="1"/>
          <w:sz w:val="20"/>
          <w:szCs w:val="20"/>
          <w:lang w:val="en-US" w:eastAsia="zh-CN"/>
        </w:rPr>
        <w:t>共产党宣言内容：资必灭社必胜、</w:t>
      </w:r>
      <w:r>
        <w:rPr>
          <w:rFonts w:ascii="Times New Roman" w:cs="Times New Roman" w:hAnsi="Times New Roman" w:hint="default"/>
          <w:sz w:val="20"/>
          <w:szCs w:val="20"/>
        </w:rPr>
        <w:t>建立无产阶级政党的必要性</w:t>
      </w:r>
      <w:r>
        <w:rPr>
          <w:rFonts w:ascii="Times New Roman" w:cs="Times New Roman" w:hAnsi="Times New Roman" w:hint="eastAsia"/>
          <w:sz w:val="20"/>
          <w:szCs w:val="20"/>
          <w:lang w:eastAsia="zh-CN"/>
        </w:rPr>
        <w:t>、</w:t>
      </w:r>
      <w:r>
        <w:rPr>
          <w:rFonts w:ascii="Times New Roman" w:cs="Times New Roman" w:hAnsi="Times New Roman" w:hint="default"/>
          <w:sz w:val="20"/>
          <w:szCs w:val="20"/>
        </w:rPr>
        <w:t>共产主义社会的理想目标</w:t>
      </w:r>
      <w:r>
        <w:rPr>
          <w:rFonts w:ascii="Times New Roman" w:cs="Times New Roman" w:hAnsi="Times New Roman" w:hint="eastAsia"/>
          <w:sz w:val="20"/>
          <w:szCs w:val="20"/>
          <w:lang w:eastAsia="zh-CN"/>
        </w:rPr>
        <w:t>（</w:t>
      </w:r>
      <w:r>
        <w:rPr>
          <w:rFonts w:ascii="楷体" w:cs="楷体" w:eastAsia="楷体" w:hAnsi="楷体" w:hint="eastAsia"/>
          <w:spacing w:val="7"/>
          <w:position w:val="1"/>
          <w:sz w:val="20"/>
          <w:szCs w:val="20"/>
          <w:lang w:val="en-US" w:eastAsia="zh-CN"/>
        </w:rPr>
        <w:t>2必然1政党1理想）</w:t>
      </w:r>
    </w:p>
    <w:p w14:paraId="0F7865AB">
      <w:pPr>
        <w:pStyle w:val="style66"/>
        <w:spacing w:before="3" w:lineRule="exact" w:line="270"/>
        <w:ind w:left="13"/>
        <w:jc w:val="both"/>
        <w:rPr>
          <w:sz w:val="20"/>
          <w:szCs w:val="20"/>
        </w:rPr>
      </w:pPr>
      <w:r>
        <w:rPr>
          <w:rFonts w:ascii="Wingdings" w:cs="Wingdings" w:eastAsia="Wingdings" w:hAnsi="Wingdings"/>
          <w:spacing w:val="7"/>
          <w:position w:val="1"/>
          <w:sz w:val="20"/>
          <w:szCs w:val="20"/>
        </w:rPr>
        <w:t>l</w:t>
      </w:r>
      <w:r>
        <w:rPr>
          <w:rFonts w:ascii="Wingdings" w:cs="Wingdings" w:hAnsi="Wingdings" w:hint="eastAsia"/>
          <w:spacing w:val="7"/>
          <w:position w:val="1"/>
          <w:sz w:val="20"/>
          <w:szCs w:val="20"/>
          <w:lang w:val="en-US" w:eastAsia="zh-CN"/>
        </w:rPr>
        <w:t>马克思主义的鲜明特征：</w:t>
      </w:r>
      <w:r>
        <w:rPr>
          <w:rFonts w:ascii="Times New Roman" w:cs="Times New Roman" w:hAnsi="Times New Roman" w:hint="default"/>
          <w:color w:val="auto"/>
          <w:sz w:val="20"/>
          <w:szCs w:val="20"/>
        </w:rPr>
        <w:t>科学的理论</w:t>
      </w:r>
      <w:r>
        <w:rPr>
          <w:rFonts w:ascii="楷体" w:cs="楷体" w:eastAsia="楷体" w:hAnsi="楷体" w:hint="eastAsia"/>
          <w:spacing w:val="23"/>
          <w:sz w:val="20"/>
          <w:szCs w:val="20"/>
          <w:lang w:val="en-US" w:eastAsia="zh-CN"/>
        </w:rPr>
        <w:t>（规律）</w:t>
      </w:r>
      <w:r>
        <w:rPr>
          <w:rFonts w:ascii="Times New Roman" w:cs="Times New Roman" w:hAnsi="Times New Roman" w:hint="eastAsia"/>
          <w:color w:val="auto"/>
          <w:sz w:val="20"/>
          <w:szCs w:val="20"/>
          <w:lang w:eastAsia="zh-CN"/>
        </w:rPr>
        <w:t>，</w:t>
      </w:r>
      <w:r>
        <w:rPr>
          <w:rFonts w:ascii="Times New Roman" w:cs="Times New Roman" w:hAnsi="Times New Roman" w:hint="default"/>
          <w:sz w:val="20"/>
          <w:szCs w:val="20"/>
        </w:rPr>
        <w:t>人民的理论</w:t>
      </w:r>
      <w:r>
        <w:rPr>
          <w:rFonts w:ascii="楷体" w:cs="楷体" w:eastAsia="楷体" w:hAnsi="楷体" w:hint="eastAsia"/>
          <w:spacing w:val="23"/>
          <w:sz w:val="20"/>
          <w:szCs w:val="20"/>
          <w:lang w:val="en-US" w:eastAsia="zh-CN"/>
        </w:rPr>
        <w:t>（人民解放）</w:t>
      </w:r>
      <w:r>
        <w:rPr>
          <w:rFonts w:ascii="Times New Roman" w:cs="Times New Roman" w:hAnsi="Times New Roman" w:hint="default"/>
          <w:sz w:val="20"/>
          <w:szCs w:val="20"/>
          <w:lang w:eastAsia="zh-CN"/>
        </w:rPr>
        <w:t>，</w:t>
      </w:r>
      <w:r>
        <w:rPr>
          <w:rFonts w:ascii="Times New Roman" w:cs="Times New Roman" w:hAnsi="Times New Roman" w:hint="default"/>
          <w:sz w:val="20"/>
          <w:szCs w:val="20"/>
        </w:rPr>
        <w:t>实践的理论</w:t>
      </w:r>
      <w:r>
        <w:rPr>
          <w:rFonts w:ascii="楷体" w:cs="楷体" w:eastAsia="楷体" w:hAnsi="楷体" w:hint="eastAsia"/>
          <w:spacing w:val="23"/>
          <w:sz w:val="20"/>
          <w:szCs w:val="20"/>
          <w:lang w:val="en-US" w:eastAsia="zh-CN"/>
        </w:rPr>
        <w:t>（改造世界）</w:t>
      </w:r>
      <w:r>
        <w:rPr>
          <w:rFonts w:ascii="Times New Roman" w:cs="Times New Roman" w:hAnsi="Times New Roman" w:hint="default"/>
          <w:sz w:val="20"/>
          <w:szCs w:val="20"/>
          <w:lang w:eastAsia="zh-CN"/>
        </w:rPr>
        <w:t>，</w:t>
      </w:r>
      <w:r>
        <w:rPr>
          <w:rFonts w:ascii="Times New Roman" w:cs="Times New Roman" w:hAnsi="Times New Roman" w:hint="default"/>
          <w:sz w:val="20"/>
          <w:szCs w:val="20"/>
        </w:rPr>
        <w:t>不断发展的开放的理论</w:t>
      </w:r>
      <w:r>
        <w:rPr>
          <w:rFonts w:ascii="楷体" w:cs="楷体" w:eastAsia="楷体" w:hAnsi="楷体" w:hint="eastAsia"/>
          <w:spacing w:val="23"/>
          <w:sz w:val="20"/>
          <w:szCs w:val="20"/>
          <w:lang w:val="en-US" w:eastAsia="zh-CN"/>
        </w:rPr>
        <w:t>（时代、前沿、与时俱进）</w:t>
      </w:r>
      <w:r>
        <w:rPr>
          <w:rFonts w:ascii="Wingdings" w:cs="Wingdings" w:eastAsia="宋体" w:hAnsi="Wingdings" w:hint="eastAsia"/>
          <w:spacing w:val="7"/>
          <w:position w:val="1"/>
          <w:sz w:val="20"/>
          <w:szCs w:val="20"/>
          <w:lang w:val="en-US" w:eastAsia="zh-CN"/>
        </w:rPr>
        <w:t>。</w:t>
      </w:r>
    </w:p>
    <w:p w14:paraId="5F781091">
      <w:pPr>
        <w:pStyle w:val="style66"/>
        <w:spacing w:before="2" w:lineRule="exact" w:line="269"/>
        <w:ind w:left="13"/>
        <w:jc w:val="both"/>
        <w:rPr>
          <w:sz w:val="20"/>
          <w:szCs w:val="20"/>
        </w:rPr>
      </w:pPr>
      <w:r>
        <w:rPr>
          <w:rFonts w:ascii="Wingdings" w:cs="Wingdings" w:eastAsia="Wingdings" w:hAnsi="Wingdings"/>
          <w:spacing w:val="6"/>
          <w:position w:val="1"/>
          <w:sz w:val="20"/>
          <w:szCs w:val="20"/>
        </w:rPr>
        <w:t>l</w:t>
      </w:r>
      <w:r>
        <w:rPr>
          <w:b/>
          <w:bCs/>
          <w:spacing w:val="6"/>
          <w:sz w:val="20"/>
          <w:szCs w:val="20"/>
        </w:rPr>
        <w:t>科学社会主义的三次飞跃：</w:t>
      </w:r>
    </w:p>
    <w:p w14:paraId="36C54598">
      <w:pPr>
        <w:pStyle w:val="style66"/>
        <w:spacing w:before="26" w:lineRule="auto" w:line="225"/>
        <w:ind w:left="3"/>
        <w:jc w:val="both"/>
        <w:rPr>
          <w:sz w:val="20"/>
          <w:szCs w:val="20"/>
        </w:rPr>
      </w:pPr>
      <w:r>
        <w:rPr>
          <w:spacing w:val="9"/>
          <w:sz w:val="20"/>
          <w:szCs w:val="20"/>
        </w:rPr>
        <w:t>①</w:t>
      </w:r>
      <w:r>
        <w:rPr>
          <w:spacing w:val="9"/>
          <w:sz w:val="20"/>
          <w:szCs w:val="20"/>
          <w:u w:val="single"/>
        </w:rPr>
        <w:t>唯物史观和剩余价值学说</w:t>
      </w:r>
      <w:r>
        <w:rPr>
          <w:spacing w:val="9"/>
          <w:sz w:val="20"/>
          <w:szCs w:val="20"/>
        </w:rPr>
        <w:t>使社会主义实现了由</w:t>
      </w:r>
      <w:r>
        <w:rPr>
          <w:spacing w:val="9"/>
          <w:sz w:val="20"/>
          <w:szCs w:val="20"/>
          <w:u w:val="single"/>
        </w:rPr>
        <w:t>空想到科学的伟大飞跃</w:t>
      </w:r>
      <w:r>
        <w:rPr>
          <w:spacing w:val="9"/>
          <w:sz w:val="20"/>
          <w:szCs w:val="20"/>
        </w:rPr>
        <w:t>。</w:t>
      </w:r>
    </w:p>
    <w:p w14:paraId="75B40BC2">
      <w:pPr>
        <w:pStyle w:val="style66"/>
        <w:spacing w:before="29" w:lineRule="auto" w:line="225"/>
        <w:ind w:left="2"/>
        <w:jc w:val="both"/>
        <w:rPr>
          <w:spacing w:val="9"/>
          <w:sz w:val="20"/>
          <w:szCs w:val="20"/>
        </w:rPr>
      </w:pPr>
      <w:r>
        <w:rPr>
          <w:spacing w:val="9"/>
          <w:sz w:val="20"/>
          <w:szCs w:val="20"/>
        </w:rPr>
        <w:t>②</w:t>
      </w:r>
      <w:r>
        <w:rPr>
          <w:spacing w:val="9"/>
          <w:sz w:val="20"/>
          <w:szCs w:val="20"/>
          <w:u w:val="single"/>
        </w:rPr>
        <w:t>十月革命</w:t>
      </w:r>
      <w:r>
        <w:rPr>
          <w:spacing w:val="9"/>
          <w:sz w:val="20"/>
          <w:szCs w:val="20"/>
        </w:rPr>
        <w:t>实现了科学社会主义从理论到现实</w:t>
      </w:r>
      <w:r>
        <w:rPr>
          <w:rFonts w:hint="eastAsia"/>
          <w:spacing w:val="9"/>
          <w:sz w:val="20"/>
          <w:szCs w:val="20"/>
          <w:lang w:val="en-US" w:eastAsia="zh-CN"/>
        </w:rPr>
        <w:t>/</w:t>
      </w:r>
      <w:r>
        <w:rPr>
          <w:rFonts w:ascii="Times New Roman" w:cs="Times New Roman" w:hAnsi="Times New Roman" w:hint="default"/>
          <w:sz w:val="20"/>
          <w:szCs w:val="20"/>
          <w:u w:val="single"/>
        </w:rPr>
        <w:t>从理论、运动到实践、制度的伟大跨越</w:t>
      </w:r>
      <w:r>
        <w:rPr>
          <w:spacing w:val="9"/>
          <w:sz w:val="20"/>
          <w:szCs w:val="20"/>
          <w:u w:val="single"/>
        </w:rPr>
        <w:t>的飞跃</w:t>
      </w:r>
      <w:r>
        <w:rPr>
          <w:spacing w:val="9"/>
          <w:sz w:val="20"/>
          <w:szCs w:val="20"/>
        </w:rPr>
        <w:t>。</w:t>
      </w:r>
    </w:p>
    <w:p w14:paraId="3CC40966">
      <w:pPr>
        <w:pStyle w:val="style0"/>
        <w:spacing w:lineRule="auto" w:line="251"/>
        <w:jc w:val="both"/>
        <w:rPr/>
      </w:pPr>
      <w:r>
        <w:rPr>
          <w:rFonts w:ascii="楷体" w:cs="楷体" w:eastAsia="楷体" w:hAnsi="楷体" w:hint="eastAsia"/>
          <w:snapToGrid w:val="false"/>
          <w:color w:val="000000"/>
          <w:spacing w:val="23"/>
          <w:kern w:val="0"/>
          <w:sz w:val="20"/>
          <w:szCs w:val="20"/>
          <w:lang w:val="en-US" w:bidi="ar-SA" w:eastAsia="zh-CN"/>
        </w:rPr>
        <w:t>十月革命建立起第一个社会主义国家，开启了人类历史的新纪元。</w:t>
      </w:r>
    </w:p>
    <w:p w14:paraId="4215F918">
      <w:pPr>
        <w:pStyle w:val="style0"/>
        <w:bidi w:val="false"/>
        <w:jc w:val="both"/>
        <w:rPr>
          <w:spacing w:val="9"/>
          <w:sz w:val="20"/>
          <w:szCs w:val="20"/>
        </w:rPr>
      </w:pPr>
      <w:r>
        <w:rPr>
          <w:spacing w:val="9"/>
          <w:sz w:val="20"/>
          <w:szCs w:val="20"/>
        </w:rPr>
        <w:t>③</w:t>
      </w:r>
      <w:r>
        <w:rPr>
          <w:spacing w:val="9"/>
          <w:sz w:val="20"/>
          <w:szCs w:val="20"/>
          <w:u w:val="single"/>
        </w:rPr>
        <w:t>第二次世界大战后</w:t>
      </w:r>
      <w:r>
        <w:rPr>
          <w:spacing w:val="9"/>
          <w:sz w:val="20"/>
          <w:szCs w:val="20"/>
        </w:rPr>
        <w:t>，实现了从</w:t>
      </w:r>
      <w:r>
        <w:rPr>
          <w:spacing w:val="9"/>
          <w:sz w:val="20"/>
          <w:szCs w:val="20"/>
          <w:u w:val="single"/>
        </w:rPr>
        <w:t>一国到多国的实践的历史</w:t>
      </w:r>
      <w:r>
        <w:rPr>
          <w:rFonts w:eastAsia="宋体" w:hint="eastAsia"/>
          <w:spacing w:val="9"/>
          <w:sz w:val="20"/>
          <w:szCs w:val="20"/>
          <w:u w:val="single"/>
          <w:lang w:eastAsia="zh-CN"/>
        </w:rPr>
        <w:t>飞跃</w:t>
      </w:r>
      <w:r>
        <w:rPr>
          <w:spacing w:val="9"/>
          <w:sz w:val="20"/>
          <w:szCs w:val="20"/>
        </w:rPr>
        <w:t>。</w:t>
      </w:r>
    </w:p>
    <w:p w14:paraId="2FD97053">
      <w:pPr>
        <w:pStyle w:val="style0"/>
        <w:bidi w:val="false"/>
        <w:rPr>
          <w:spacing w:val="9"/>
          <w:sz w:val="20"/>
          <w:szCs w:val="20"/>
        </w:rPr>
      </w:pPr>
    </w:p>
    <w:p w14:paraId="35004824">
      <w:pPr>
        <w:pStyle w:val="style66"/>
        <w:spacing w:before="78" w:lineRule="auto" w:line="219"/>
        <w:jc w:val="center"/>
        <w:outlineLvl w:val="0"/>
        <w:rPr>
          <w:rFonts w:ascii="黑体" w:cs="黑体" w:eastAsia="黑体" w:hAnsi="黑体" w:hint="eastAsia"/>
          <w:b/>
          <w:bCs/>
          <w:spacing w:val="-3"/>
          <w:sz w:val="20"/>
          <w:szCs w:val="20"/>
          <w:lang w:eastAsia="zh-CN"/>
        </w:rPr>
      </w:pPr>
      <w:r>
        <w:rPr>
          <w:rFonts w:ascii="黑体" w:cs="黑体" w:eastAsia="黑体" w:hAnsi="黑体" w:hint="eastAsia"/>
          <w:b/>
          <w:bCs/>
          <w:spacing w:val="-3"/>
          <w:sz w:val="20"/>
          <w:szCs w:val="20"/>
          <w:lang w:val="en-US" w:eastAsia="zh-CN"/>
        </w:rPr>
        <w:t>考前突围</w:t>
      </w:r>
      <w:r>
        <w:rPr>
          <w:rFonts w:ascii="黑体" w:cs="黑体" w:eastAsia="黑体" w:hAnsi="黑体" w:hint="eastAsia"/>
          <w:b/>
          <w:bCs/>
          <w:spacing w:val="-3"/>
          <w:sz w:val="20"/>
          <w:szCs w:val="20"/>
        </w:rPr>
        <w:t>二： 只有社会主义才能救中国</w:t>
      </w:r>
      <w:r>
        <w:rPr>
          <w:rFonts w:ascii="黑体" w:cs="黑体" w:eastAsia="黑体" w:hAnsi="黑体" w:hint="eastAsia"/>
          <w:b w:val="false"/>
          <w:bCs w:val="false"/>
          <w:spacing w:val="-3"/>
          <w:sz w:val="20"/>
          <w:szCs w:val="20"/>
          <w:lang w:eastAsia="zh-CN"/>
        </w:rPr>
        <w:t>（</w:t>
      </w:r>
      <w:r>
        <w:rPr>
          <w:rFonts w:ascii="黑体" w:cs="黑体" w:eastAsia="黑体" w:hAnsi="黑体" w:hint="eastAsia"/>
          <w:b w:val="false"/>
          <w:bCs w:val="false"/>
          <w:spacing w:val="-3"/>
          <w:sz w:val="20"/>
          <w:szCs w:val="20"/>
          <w:lang w:val="en-US" w:eastAsia="zh-CN"/>
        </w:rPr>
        <w:t>站起来</w:t>
      </w:r>
      <w:r>
        <w:rPr>
          <w:rFonts w:ascii="黑体" w:cs="黑体" w:eastAsia="黑体" w:hAnsi="黑体" w:hint="eastAsia"/>
          <w:b w:val="false"/>
          <w:bCs w:val="false"/>
          <w:spacing w:val="-3"/>
          <w:sz w:val="20"/>
          <w:szCs w:val="20"/>
          <w:lang w:eastAsia="zh-CN"/>
        </w:rPr>
        <w:t>）</w:t>
      </w:r>
    </w:p>
    <w:p w14:paraId="6B4B7718">
      <w:pPr>
        <w:pStyle w:val="style66"/>
        <w:numPr>
          <w:ilvl w:val="0"/>
          <w:numId w:val="1"/>
        </w:numPr>
        <w:spacing w:before="27" w:lineRule="auto" w:line="228"/>
        <w:ind w:left="2"/>
        <w:rPr>
          <w:rFonts w:hint="eastAsia"/>
          <w:spacing w:val="4"/>
          <w:sz w:val="20"/>
          <w:szCs w:val="20"/>
          <w:highlight w:val="lightGray"/>
          <w:lang w:val="en-US" w:eastAsia="zh-CN"/>
        </w:rPr>
      </w:pPr>
      <w:r>
        <w:rPr>
          <w:rFonts w:hint="eastAsia"/>
          <w:spacing w:val="4"/>
          <w:sz w:val="20"/>
          <w:szCs w:val="20"/>
          <w:highlight w:val="lightGray"/>
          <w:lang w:val="en-US" w:eastAsia="zh-CN"/>
        </w:rPr>
        <w:t>【重要时间节点】</w:t>
      </w:r>
    </w:p>
    <w:p w14:paraId="17CAAB41">
      <w:pPr>
        <w:pStyle w:val="style66"/>
        <w:numPr>
          <w:ilvl w:val="0"/>
          <w:numId w:val="0"/>
        </w:numPr>
        <w:spacing w:before="27" w:lineRule="auto" w:line="228"/>
        <w:rPr>
          <w:rFonts w:hint="default"/>
          <w:spacing w:val="3"/>
          <w:sz w:val="20"/>
          <w:szCs w:val="20"/>
          <w:lang w:val="en-US" w:eastAsia="zh-CN"/>
        </w:rPr>
      </w:pPr>
      <w:r>
        <w:rPr>
          <w:spacing w:val="4"/>
          <w:sz w:val="20"/>
          <w:szCs w:val="20"/>
        </w:rPr>
        <w:t>新民主主义革命（1919-1949）、</w:t>
      </w:r>
      <w:r>
        <w:rPr>
          <w:rFonts w:hint="eastAsia"/>
          <w:spacing w:val="4"/>
          <w:sz w:val="20"/>
          <w:szCs w:val="20"/>
          <w:lang w:val="en-US" w:eastAsia="zh-CN"/>
        </w:rPr>
        <w:t>社会主义革命/</w:t>
      </w:r>
      <w:r>
        <w:rPr>
          <w:spacing w:val="4"/>
          <w:sz w:val="20"/>
          <w:szCs w:val="20"/>
        </w:rPr>
        <w:t>过渡时期（1949-</w:t>
      </w:r>
      <w:r>
        <w:rPr>
          <w:spacing w:val="3"/>
          <w:sz w:val="20"/>
          <w:szCs w:val="20"/>
        </w:rPr>
        <w:t>1956）</w:t>
      </w:r>
      <w:r>
        <w:rPr>
          <w:rFonts w:hint="eastAsia"/>
          <w:spacing w:val="3"/>
          <w:sz w:val="20"/>
          <w:szCs w:val="20"/>
          <w:lang w:eastAsia="zh-CN"/>
        </w:rPr>
        <w:t>、</w:t>
      </w:r>
      <w:r>
        <w:rPr>
          <w:rFonts w:hint="eastAsia"/>
          <w:spacing w:val="3"/>
          <w:sz w:val="20"/>
          <w:szCs w:val="20"/>
          <w:lang w:val="en-US" w:eastAsia="zh-CN"/>
        </w:rPr>
        <w:t>社会主义建设（1956-1978）</w:t>
      </w:r>
    </w:p>
    <w:p w14:paraId="3B5B6096">
      <w:pPr>
        <w:pStyle w:val="style66"/>
        <w:numPr>
          <w:ilvl w:val="0"/>
          <w:numId w:val="1"/>
        </w:numPr>
        <w:spacing w:before="24" w:lineRule="auto" w:line="228"/>
        <w:ind w:left="2" w:leftChars="0" w:firstLine="0" w:firstLineChars="0"/>
        <w:rPr>
          <w:rFonts w:hint="eastAsia"/>
          <w:spacing w:val="9"/>
          <w:sz w:val="20"/>
          <w:szCs w:val="20"/>
          <w:highlight w:val="lightGray"/>
          <w:lang w:val="en-US" w:eastAsia="zh-CN"/>
        </w:rPr>
      </w:pPr>
      <w:r>
        <w:rPr>
          <w:rFonts w:hint="eastAsia"/>
          <w:spacing w:val="9"/>
          <w:sz w:val="20"/>
          <w:szCs w:val="20"/>
          <w:highlight w:val="lightGray"/>
          <w:lang w:val="en-US" w:eastAsia="zh-CN"/>
        </w:rPr>
        <w:t>【重要事件及意义】</w:t>
      </w:r>
    </w:p>
    <w:p w14:paraId="5C53B801">
      <w:pPr>
        <w:pStyle w:val="style66"/>
        <w:numPr>
          <w:ilvl w:val="0"/>
          <w:numId w:val="0"/>
        </w:numPr>
        <w:spacing w:before="24" w:lineRule="auto" w:line="228"/>
        <w:ind w:left="2" w:leftChars="0"/>
        <w:rPr>
          <w:sz w:val="20"/>
          <w:szCs w:val="20"/>
        </w:rPr>
      </w:pPr>
      <w:r>
        <w:rPr>
          <w:rFonts w:ascii="Wingdings" w:cs="Wingdings" w:eastAsia="Wingdings" w:hAnsi="Wingdings"/>
          <w:spacing w:val="7"/>
          <w:position w:val="1"/>
          <w:sz w:val="20"/>
          <w:szCs w:val="20"/>
        </w:rPr>
        <w:t>l</w:t>
      </w:r>
      <w:r>
        <w:rPr>
          <w:spacing w:val="4"/>
          <w:sz w:val="20"/>
          <w:szCs w:val="20"/>
          <w:u w:val="single"/>
        </w:rPr>
        <w:t>19</w:t>
      </w:r>
      <w:r>
        <w:rPr>
          <w:rFonts w:hint="eastAsia"/>
          <w:spacing w:val="4"/>
          <w:sz w:val="20"/>
          <w:szCs w:val="20"/>
          <w:u w:val="single"/>
          <w:lang w:val="en-US" w:eastAsia="zh-CN"/>
        </w:rPr>
        <w:t>21</w:t>
      </w:r>
      <w:r>
        <w:rPr>
          <w:spacing w:val="9"/>
          <w:sz w:val="20"/>
          <w:szCs w:val="20"/>
          <w:u w:val="single"/>
        </w:rPr>
        <w:t>中国共产党成立</w:t>
      </w:r>
      <w:r>
        <w:rPr>
          <w:rFonts w:hint="eastAsia"/>
          <w:spacing w:val="9"/>
          <w:sz w:val="20"/>
          <w:szCs w:val="20"/>
          <w:u w:val="single"/>
          <w:lang w:eastAsia="zh-CN"/>
        </w:rPr>
        <w:t>：</w:t>
      </w:r>
      <w:r>
        <w:rPr>
          <w:spacing w:val="9"/>
          <w:sz w:val="20"/>
          <w:szCs w:val="20"/>
        </w:rPr>
        <w:t>中国人民进行革命斗争就</w:t>
      </w:r>
      <w:r>
        <w:rPr>
          <w:spacing w:val="8"/>
          <w:sz w:val="20"/>
          <w:szCs w:val="20"/>
        </w:rPr>
        <w:t>有了主心骨。</w:t>
      </w:r>
    </w:p>
    <w:p w14:paraId="34C80641">
      <w:pPr>
        <w:pStyle w:val="style66"/>
        <w:spacing w:before="26" w:lineRule="auto" w:line="228"/>
        <w:ind w:left="1"/>
        <w:rPr>
          <w:rFonts w:eastAsia="宋体" w:hint="default"/>
          <w:sz w:val="20"/>
          <w:szCs w:val="20"/>
          <w:lang w:val="en-US" w:eastAsia="zh-CN"/>
        </w:rPr>
      </w:pPr>
      <w:r>
        <w:rPr>
          <w:rFonts w:ascii="Wingdings" w:cs="Wingdings" w:eastAsia="Wingdings" w:hAnsi="Wingdings"/>
          <w:spacing w:val="7"/>
          <w:position w:val="1"/>
          <w:sz w:val="20"/>
          <w:szCs w:val="20"/>
        </w:rPr>
        <w:t>l</w:t>
      </w:r>
      <w:r>
        <w:rPr>
          <w:spacing w:val="4"/>
          <w:sz w:val="20"/>
          <w:szCs w:val="20"/>
          <w:u w:val="single"/>
        </w:rPr>
        <w:t>19</w:t>
      </w:r>
      <w:r>
        <w:rPr>
          <w:rFonts w:hint="eastAsia"/>
          <w:spacing w:val="4"/>
          <w:sz w:val="20"/>
          <w:szCs w:val="20"/>
          <w:u w:val="single"/>
          <w:lang w:val="en-US" w:eastAsia="zh-CN"/>
        </w:rPr>
        <w:t>4</w:t>
      </w:r>
      <w:r>
        <w:rPr>
          <w:spacing w:val="4"/>
          <w:sz w:val="20"/>
          <w:szCs w:val="20"/>
          <w:u w:val="single"/>
        </w:rPr>
        <w:t>9</w:t>
      </w:r>
      <w:r>
        <w:rPr>
          <w:spacing w:val="9"/>
          <w:sz w:val="20"/>
          <w:szCs w:val="20"/>
          <w:u w:val="single"/>
        </w:rPr>
        <w:t>新中国成立</w:t>
      </w:r>
      <w:r>
        <w:rPr>
          <w:rFonts w:hint="eastAsia"/>
          <w:spacing w:val="9"/>
          <w:sz w:val="20"/>
          <w:szCs w:val="20"/>
          <w:u w:val="single"/>
          <w:lang w:eastAsia="zh-CN"/>
        </w:rPr>
        <w:t>：</w:t>
      </w:r>
      <w:r>
        <w:rPr>
          <w:rFonts w:ascii="Times New Roman" w:cs="Times New Roman" w:eastAsia="宋体" w:hAnsi="Times New Roman" w:hint="eastAsia"/>
          <w:color w:val="auto"/>
          <w:sz w:val="20"/>
          <w:szCs w:val="20"/>
          <w:lang w:val="en-US" w:eastAsia="zh-CN"/>
        </w:rPr>
        <w:t>从</w:t>
      </w:r>
      <w:r>
        <w:rPr>
          <w:rFonts w:ascii="Times New Roman" w:cs="Times New Roman" w:eastAsia="宋体" w:hAnsi="Times New Roman" w:hint="default"/>
          <w:color w:val="auto"/>
          <w:sz w:val="20"/>
          <w:szCs w:val="20"/>
          <w:lang w:val="en-US" w:eastAsia="zh-CN"/>
        </w:rPr>
        <w:t>封建专制政治向人民民主的伟大飞跃</w:t>
      </w:r>
      <w:r>
        <w:rPr>
          <w:rFonts w:ascii="Times New Roman" w:cs="Times New Roman" w:eastAsia="宋体" w:hAnsi="Times New Roman" w:hint="eastAsia"/>
          <w:color w:val="auto"/>
          <w:sz w:val="20"/>
          <w:szCs w:val="20"/>
          <w:lang w:val="en-US" w:eastAsia="zh-CN"/>
        </w:rPr>
        <w:t>、</w:t>
      </w:r>
      <w:r>
        <w:rPr>
          <w:rFonts w:ascii="Times New Roman" w:cs="Times New Roman" w:eastAsia="宋体" w:hAnsi="Times New Roman" w:hint="default"/>
          <w:color w:val="auto"/>
          <w:sz w:val="20"/>
          <w:szCs w:val="20"/>
          <w:lang w:val="en-US" w:eastAsia="zh-CN"/>
        </w:rPr>
        <w:t>从根本上改变了中国社会的发展方向</w:t>
      </w:r>
      <w:r>
        <w:rPr>
          <w:rFonts w:ascii="Times New Roman" w:cs="Times New Roman" w:eastAsia="宋体" w:hAnsi="Times New Roman" w:hint="eastAsia"/>
          <w:color w:val="auto"/>
          <w:sz w:val="20"/>
          <w:szCs w:val="20"/>
          <w:lang w:val="en-US" w:eastAsia="zh-CN"/>
        </w:rPr>
        <w:t>、</w:t>
      </w:r>
      <w:r>
        <w:rPr>
          <w:rFonts w:ascii="Times New Roman" w:cs="Times New Roman" w:eastAsia="宋体" w:hAnsi="Times New Roman" w:hint="default"/>
          <w:color w:val="auto"/>
          <w:sz w:val="20"/>
          <w:szCs w:val="20"/>
          <w:lang w:val="en-US" w:eastAsia="zh-CN"/>
        </w:rPr>
        <w:t>为实现国家富强、民族复兴展示了美好前景和现实道路</w:t>
      </w:r>
      <w:r>
        <w:rPr>
          <w:rFonts w:ascii="Times New Roman" w:cs="Times New Roman" w:eastAsia="宋体" w:hAnsi="Times New Roman" w:hint="eastAsia"/>
          <w:color w:val="auto"/>
          <w:sz w:val="20"/>
          <w:szCs w:val="20"/>
          <w:lang w:val="en-US" w:eastAsia="zh-CN"/>
        </w:rPr>
        <w:t>、</w:t>
      </w:r>
      <w:r>
        <w:rPr>
          <w:rFonts w:ascii="Times New Roman" w:cs="Times New Roman" w:eastAsia="宋体" w:hAnsi="Times New Roman" w:hint="default"/>
          <w:color w:val="auto"/>
          <w:sz w:val="20"/>
          <w:szCs w:val="20"/>
          <w:lang w:val="en-US" w:eastAsia="zh-CN"/>
        </w:rPr>
        <w:t>改变了世界政治力量</w:t>
      </w:r>
      <w:r>
        <w:rPr>
          <w:rFonts w:ascii="楷体" w:cs="楷体" w:eastAsia="楷体" w:hAnsi="楷体" w:hint="eastAsia"/>
          <w:spacing w:val="23"/>
          <w:sz w:val="20"/>
          <w:szCs w:val="20"/>
          <w:lang w:val="en-US" w:eastAsia="zh-CN"/>
        </w:rPr>
        <w:t>（≠经济力量）</w:t>
      </w:r>
      <w:r>
        <w:rPr>
          <w:rFonts w:ascii="Times New Roman" w:cs="Times New Roman" w:eastAsia="宋体" w:hAnsi="Times New Roman" w:hint="default"/>
          <w:color w:val="auto"/>
          <w:sz w:val="20"/>
          <w:szCs w:val="20"/>
          <w:lang w:val="en-US" w:eastAsia="zh-CN"/>
        </w:rPr>
        <w:t>的对比</w:t>
      </w:r>
      <w:r>
        <w:rPr>
          <w:rFonts w:ascii="Times New Roman" w:cs="Times New Roman" w:eastAsia="宋体" w:hAnsi="Times New Roman" w:hint="eastAsia"/>
          <w:color w:val="auto"/>
          <w:sz w:val="20"/>
          <w:szCs w:val="20"/>
          <w:lang w:val="en-US" w:eastAsia="zh-CN"/>
        </w:rPr>
        <w:t>。</w:t>
      </w:r>
      <w:r>
        <w:rPr>
          <w:rFonts w:ascii="楷体" w:cs="楷体" w:eastAsia="楷体" w:hAnsi="楷体" w:hint="eastAsia"/>
          <w:spacing w:val="23"/>
          <w:sz w:val="20"/>
          <w:szCs w:val="20"/>
          <w:lang w:val="en-US" w:eastAsia="zh-CN"/>
        </w:rPr>
        <w:t>（≠其它事件）</w:t>
      </w:r>
    </w:p>
    <w:p w14:paraId="52EA60A1">
      <w:pPr>
        <w:pStyle w:val="style66"/>
        <w:spacing w:before="24" w:lineRule="auto" w:line="227"/>
        <w:ind w:left="1"/>
        <w:rPr>
          <w:sz w:val="20"/>
          <w:szCs w:val="20"/>
        </w:rPr>
      </w:pPr>
      <w:r>
        <w:rPr>
          <w:rFonts w:ascii="Wingdings" w:cs="Wingdings" w:eastAsia="Wingdings" w:hAnsi="Wingdings"/>
          <w:spacing w:val="7"/>
          <w:position w:val="1"/>
          <w:sz w:val="20"/>
          <w:szCs w:val="20"/>
        </w:rPr>
        <w:t>l</w:t>
      </w:r>
      <w:r>
        <w:rPr>
          <w:spacing w:val="9"/>
          <w:sz w:val="20"/>
          <w:szCs w:val="20"/>
          <w:u w:val="single"/>
        </w:rPr>
        <w:t>1956</w:t>
      </w:r>
      <w:r>
        <w:rPr>
          <w:spacing w:val="-39"/>
          <w:sz w:val="20"/>
          <w:szCs w:val="20"/>
          <w:u w:val="single"/>
        </w:rPr>
        <w:t xml:space="preserve"> </w:t>
      </w:r>
      <w:r>
        <w:rPr>
          <w:spacing w:val="9"/>
          <w:sz w:val="20"/>
          <w:szCs w:val="20"/>
          <w:u w:val="single"/>
        </w:rPr>
        <w:t>社会主义制度的</w:t>
      </w:r>
      <w:r>
        <w:rPr>
          <w:spacing w:val="8"/>
          <w:sz w:val="20"/>
          <w:szCs w:val="20"/>
          <w:u w:val="single"/>
        </w:rPr>
        <w:t>建立</w:t>
      </w:r>
      <w:r>
        <w:rPr>
          <w:rFonts w:hint="eastAsia"/>
          <w:spacing w:val="9"/>
          <w:sz w:val="20"/>
          <w:szCs w:val="20"/>
          <w:u w:val="single"/>
          <w:lang w:val="en-US" w:eastAsia="zh-CN"/>
        </w:rPr>
        <w:t>：</w:t>
      </w:r>
      <w:r>
        <w:rPr>
          <w:rFonts w:ascii="Times New Roman" w:cs="Times New Roman" w:eastAsia="宋体" w:hAnsi="Times New Roman" w:hint="default"/>
          <w:color w:val="auto"/>
          <w:sz w:val="20"/>
          <w:szCs w:val="20"/>
          <w:lang w:val="en-US" w:eastAsia="zh-CN"/>
        </w:rPr>
        <w:t>中华民族有史以来最为广泛而</w:t>
      </w:r>
      <w:r>
        <w:rPr>
          <w:rFonts w:ascii="Times New Roman" w:cs="Times New Roman" w:eastAsia="宋体" w:hAnsi="Times New Roman" w:hint="eastAsia"/>
          <w:color w:val="auto"/>
          <w:sz w:val="20"/>
          <w:szCs w:val="20"/>
          <w:lang w:val="en-US" w:eastAsia="zh-CN"/>
        </w:rPr>
        <w:t>深刻的</w:t>
      </w:r>
      <w:r>
        <w:rPr>
          <w:rFonts w:ascii="Times New Roman" w:cs="Times New Roman" w:eastAsia="宋体" w:hAnsi="Times New Roman" w:hint="default"/>
          <w:color w:val="auto"/>
          <w:sz w:val="20"/>
          <w:szCs w:val="20"/>
          <w:lang w:val="en-US" w:eastAsia="zh-CN"/>
        </w:rPr>
        <w:t>社会变革。</w:t>
      </w:r>
      <w:r>
        <w:rPr>
          <w:rFonts w:ascii="楷体" w:cs="楷体" w:eastAsia="楷体" w:hAnsi="楷体" w:hint="eastAsia"/>
          <w:spacing w:val="23"/>
          <w:sz w:val="20"/>
          <w:szCs w:val="20"/>
          <w:lang w:val="en-US" w:eastAsia="zh-CN"/>
        </w:rPr>
        <w:t>（≠其它事件）</w:t>
      </w:r>
    </w:p>
    <w:p w14:paraId="712223AD">
      <w:pPr>
        <w:pStyle w:val="style0"/>
        <w:spacing w:lineRule="auto" w:line="251"/>
        <w:rPr>
          <w:rFonts w:ascii="楷体" w:cs="楷体" w:eastAsia="楷体" w:hAnsi="楷体" w:hint="eastAsia"/>
          <w:snapToGrid w:val="false"/>
          <w:color w:val="000000"/>
          <w:spacing w:val="23"/>
          <w:kern w:val="0"/>
          <w:sz w:val="20"/>
          <w:szCs w:val="20"/>
          <w:lang w:val="en-US" w:bidi="ar-SA" w:eastAsia="zh-CN"/>
        </w:rPr>
      </w:pPr>
      <w:r>
        <w:rPr>
          <w:rFonts w:ascii="Wingdings" w:cs="Wingdings" w:eastAsia="Wingdings" w:hAnsi="Wingdings"/>
          <w:spacing w:val="7"/>
          <w:position w:val="1"/>
          <w:sz w:val="20"/>
          <w:szCs w:val="20"/>
        </w:rPr>
        <w:t>l</w:t>
      </w:r>
      <w:r>
        <w:rPr>
          <w:rFonts w:ascii="宋体" w:cs="宋体" w:eastAsia="宋体" w:hAnsi="宋体" w:hint="eastAsia"/>
          <w:snapToGrid w:val="false"/>
          <w:color w:val="000000"/>
          <w:spacing w:val="9"/>
          <w:kern w:val="0"/>
          <w:sz w:val="20"/>
          <w:szCs w:val="20"/>
          <w:u w:val="single"/>
          <w:lang w:val="en-US" w:bidi="ar-SA" w:eastAsia="zh-CN"/>
        </w:rPr>
        <w:t>中共八大</w:t>
      </w:r>
      <w:r>
        <w:rPr>
          <w:rFonts w:ascii="Times New Roman" w:cs="Times New Roman" w:eastAsia="宋体" w:hAnsi="Times New Roman" w:hint="eastAsia"/>
          <w:snapToGrid w:val="false"/>
          <w:color w:val="auto"/>
          <w:kern w:val="0"/>
          <w:sz w:val="20"/>
          <w:szCs w:val="20"/>
          <w:u w:val="single"/>
          <w:lang w:val="en-US" w:bidi="ar-SA" w:eastAsia="zh-CN"/>
        </w:rPr>
        <w:t>主要任务：</w:t>
      </w:r>
      <w:r>
        <w:rPr>
          <w:rFonts w:ascii="Times New Roman" w:cs="Times New Roman" w:eastAsia="宋体" w:hAnsi="Times New Roman" w:hint="eastAsia"/>
          <w:snapToGrid w:val="false"/>
          <w:color w:val="auto"/>
          <w:kern w:val="0"/>
          <w:sz w:val="20"/>
          <w:szCs w:val="20"/>
          <w:lang w:val="en-US" w:bidi="ar-SA" w:eastAsia="zh-CN"/>
        </w:rPr>
        <w:t>发展生产力，由落后农业国变先进工业国。</w:t>
      </w:r>
      <w:r>
        <w:rPr>
          <w:rFonts w:ascii="楷体" w:cs="楷体" w:eastAsia="楷体" w:hAnsi="楷体" w:hint="eastAsia"/>
          <w:snapToGrid w:val="false"/>
          <w:color w:val="000000"/>
          <w:spacing w:val="23"/>
          <w:kern w:val="0"/>
          <w:sz w:val="20"/>
          <w:szCs w:val="20"/>
          <w:lang w:val="en-US" w:bidi="ar-SA" w:eastAsia="zh-CN"/>
        </w:rPr>
        <w:t>（中共八大总任务</w:t>
      </w:r>
      <w:r>
        <w:rPr>
          <w:rFonts w:ascii="楷体" w:cs="楷体" w:eastAsia="楷体" w:hAnsi="楷体" w:hint="eastAsia"/>
          <w:spacing w:val="23"/>
          <w:sz w:val="20"/>
          <w:szCs w:val="20"/>
          <w:lang w:val="en-US" w:eastAsia="zh-CN"/>
        </w:rPr>
        <w:t>≠</w:t>
      </w:r>
      <w:r>
        <w:rPr>
          <w:rFonts w:ascii="楷体" w:cs="楷体" w:eastAsia="楷体" w:hAnsi="楷体" w:hint="eastAsia"/>
          <w:snapToGrid w:val="false"/>
          <w:color w:val="000000"/>
          <w:spacing w:val="23"/>
          <w:kern w:val="0"/>
          <w:sz w:val="20"/>
          <w:szCs w:val="20"/>
          <w:lang w:val="en-US" w:bidi="ar-SA" w:eastAsia="zh-CN"/>
        </w:rPr>
        <w:t>过渡时期总任务）</w:t>
      </w:r>
    </w:p>
    <w:p w14:paraId="0C0342C9">
      <w:pPr>
        <w:pStyle w:val="style0"/>
        <w:spacing w:lineRule="auto" w:line="251"/>
        <w:rPr>
          <w:rFonts w:ascii="宋体" w:cs="宋体" w:eastAsia="宋体" w:hAnsi="宋体" w:hint="eastAsia"/>
          <w:snapToGrid w:val="false"/>
          <w:color w:val="000000"/>
          <w:spacing w:val="9"/>
          <w:kern w:val="0"/>
          <w:sz w:val="20"/>
          <w:szCs w:val="20"/>
          <w:highlight w:val="lightGray"/>
          <w:lang w:val="en-US" w:bidi="ar-SA" w:eastAsia="zh-CN"/>
        </w:rPr>
      </w:pPr>
      <w:r>
        <w:rPr>
          <w:rFonts w:ascii="宋体" w:cs="宋体" w:eastAsia="宋体" w:hAnsi="宋体" w:hint="eastAsia"/>
          <w:snapToGrid w:val="false"/>
          <w:color w:val="000000"/>
          <w:spacing w:val="9"/>
          <w:kern w:val="0"/>
          <w:sz w:val="20"/>
          <w:szCs w:val="20"/>
          <w:highlight w:val="lightGray"/>
          <w:lang w:val="en-US" w:bidi="ar-SA" w:eastAsia="zh-CN"/>
        </w:rPr>
        <w:t>3、【总结】</w:t>
      </w:r>
    </w:p>
    <w:p w14:paraId="6ECDB251">
      <w:pPr>
        <w:pStyle w:val="style0"/>
        <w:spacing w:lineRule="auto" w:line="251"/>
        <w:rPr>
          <w:rFonts w:ascii="Wingdings" w:cs="Wingdings" w:eastAsia="宋体" w:hAnsi="Wingdings" w:hint="default"/>
          <w:spacing w:val="7"/>
          <w:position w:val="1"/>
          <w:sz w:val="20"/>
          <w:szCs w:val="20"/>
          <w:lang w:val="en-US" w:eastAsia="zh-CN"/>
        </w:rPr>
      </w:pPr>
      <w:r>
        <w:rPr>
          <w:rFonts w:ascii="Wingdings" w:cs="Wingdings" w:eastAsia="宋体" w:hAnsi="Wingdings" w:hint="eastAsia"/>
          <w:spacing w:val="7"/>
          <w:position w:val="1"/>
          <w:sz w:val="20"/>
          <w:szCs w:val="20"/>
          <w:u w:val="single"/>
          <w:lang w:val="en-US" w:eastAsia="zh-CN"/>
        </w:rPr>
        <w:t>一个结论：</w:t>
      </w:r>
      <w:r>
        <w:rPr>
          <w:rFonts w:ascii="Times New Roman" w:cs="Times New Roman" w:eastAsia="宋体" w:hAnsi="Times New Roman" w:hint="eastAsia"/>
          <w:snapToGrid w:val="false"/>
          <w:color w:val="auto"/>
          <w:kern w:val="0"/>
          <w:sz w:val="20"/>
          <w:szCs w:val="20"/>
          <w:lang w:val="en-US" w:bidi="ar-SA" w:eastAsia="zh-CN"/>
        </w:rPr>
        <w:t>只有社会主义才能救中国。</w:t>
      </w:r>
    </w:p>
    <w:p w14:paraId="67DDD408">
      <w:pPr>
        <w:pStyle w:val="style0"/>
        <w:spacing w:lineRule="auto" w:line="251"/>
        <w:rPr>
          <w:rFonts w:ascii="Wingdings" w:cs="Wingdings" w:eastAsia="宋体" w:hAnsi="Wingdings" w:hint="eastAsia"/>
          <w:spacing w:val="7"/>
          <w:position w:val="1"/>
          <w:sz w:val="20"/>
          <w:szCs w:val="20"/>
          <w:lang w:val="en-US" w:eastAsia="zh-CN"/>
        </w:rPr>
      </w:pPr>
      <w:r>
        <w:rPr>
          <w:rFonts w:ascii="Wingdings" w:cs="Wingdings" w:eastAsia="宋体" w:hAnsi="Wingdings" w:hint="eastAsia"/>
          <w:spacing w:val="7"/>
          <w:position w:val="1"/>
          <w:sz w:val="20"/>
          <w:szCs w:val="20"/>
          <w:u w:val="single"/>
          <w:lang w:val="en-US" w:eastAsia="zh-CN"/>
        </w:rPr>
        <w:t>一个飞跃：</w:t>
      </w:r>
      <w:r>
        <w:rPr>
          <w:rFonts w:ascii="Wingdings" w:cs="Wingdings" w:eastAsia="宋体" w:hAnsi="Wingdings" w:hint="eastAsia"/>
          <w:spacing w:val="7"/>
          <w:position w:val="1"/>
          <w:sz w:val="20"/>
          <w:szCs w:val="20"/>
          <w:lang w:val="en-US" w:eastAsia="zh-CN"/>
        </w:rPr>
        <w:t>从</w:t>
      </w:r>
      <w:r>
        <w:rPr>
          <w:rFonts w:ascii="Times New Roman" w:cs="Times New Roman" w:hAnsi="Times New Roman" w:hint="default"/>
          <w:sz w:val="20"/>
          <w:szCs w:val="20"/>
        </w:rPr>
        <w:t>东亚病夫到站起来的伟大飞跃</w:t>
      </w:r>
      <w:r>
        <w:rPr>
          <w:rFonts w:ascii="Times New Roman" w:cs="Times New Roman" w:eastAsia="宋体" w:hAnsi="Times New Roman" w:hint="eastAsia"/>
          <w:sz w:val="20"/>
          <w:szCs w:val="20"/>
          <w:lang w:eastAsia="zh-CN"/>
        </w:rPr>
        <w:t>。</w:t>
      </w:r>
    </w:p>
    <w:p w14:paraId="7A8BE208">
      <w:pPr>
        <w:pStyle w:val="style0"/>
        <w:spacing w:lineRule="auto" w:line="251"/>
        <w:rPr>
          <w:rFonts w:ascii="宋体" w:cs="宋体" w:eastAsia="宋体" w:hAnsi="宋体" w:hint="eastAsia"/>
          <w:b/>
          <w:bCs/>
          <w:spacing w:val="-3"/>
          <w:sz w:val="20"/>
          <w:szCs w:val="20"/>
          <w:lang w:val="en-US" w:eastAsia="zh-CN"/>
        </w:rPr>
      </w:pPr>
      <w:r>
        <w:rPr>
          <w:rFonts w:ascii="Times New Roman" w:cs="Times New Roman" w:eastAsia="宋体" w:hAnsi="Times New Roman" w:hint="eastAsia"/>
          <w:sz w:val="20"/>
          <w:szCs w:val="20"/>
          <w:u w:val="single"/>
          <w:lang w:val="en-US" w:eastAsia="zh-CN"/>
        </w:rPr>
        <w:t>一个理论：</w:t>
      </w:r>
      <w:r>
        <w:rPr>
          <w:rFonts w:ascii="Times New Roman" w:cs="Times New Roman" w:hAnsi="Times New Roman" w:hint="default"/>
          <w:sz w:val="20"/>
          <w:szCs w:val="20"/>
          <w:u w:val="single"/>
        </w:rPr>
        <w:t>毛泽东思想</w:t>
      </w:r>
      <w:r>
        <w:rPr>
          <w:rFonts w:ascii="Times New Roman" w:cs="Times New Roman" w:hAnsi="Times New Roman" w:hint="default"/>
          <w:sz w:val="20"/>
          <w:szCs w:val="20"/>
        </w:rPr>
        <w:t>是被实践证明了的关于中国</w:t>
      </w:r>
      <w:r>
        <w:rPr>
          <w:rFonts w:ascii="Times New Roman" w:cs="Times New Roman" w:hAnsi="Times New Roman" w:hint="default"/>
          <w:sz w:val="20"/>
          <w:szCs w:val="20"/>
          <w:u w:val="single"/>
        </w:rPr>
        <w:t>革命和建设</w:t>
      </w:r>
      <w:r>
        <w:rPr>
          <w:rFonts w:ascii="Times New Roman" w:cs="Times New Roman" w:hAnsi="Times New Roman" w:hint="default"/>
          <w:sz w:val="20"/>
          <w:szCs w:val="20"/>
        </w:rPr>
        <w:t>的正确的理论原则和经验总结，是</w:t>
      </w:r>
      <w:r>
        <w:rPr>
          <w:rFonts w:ascii="Times New Roman" w:cs="Times New Roman" w:hAnsi="Times New Roman" w:hint="default"/>
          <w:i w:val="false"/>
          <w:iCs w:val="false"/>
          <w:sz w:val="20"/>
          <w:szCs w:val="20"/>
          <w:u w:val="single"/>
        </w:rPr>
        <w:t>马克思主义中国化的第一次历史性飞跃</w:t>
      </w:r>
      <w:r>
        <w:rPr>
          <w:rFonts w:ascii="Times New Roman" w:cs="Times New Roman" w:eastAsia="宋体" w:hAnsi="Times New Roman" w:hint="eastAsia"/>
          <w:i w:val="false"/>
          <w:iCs w:val="false"/>
          <w:sz w:val="20"/>
          <w:szCs w:val="20"/>
          <w:u w:val="single"/>
          <w:lang w:eastAsia="zh-CN"/>
        </w:rPr>
        <w:t>。</w:t>
      </w:r>
    </w:p>
    <w:p w14:paraId="610A70C1">
      <w:pPr>
        <w:pStyle w:val="style66"/>
        <w:spacing w:before="78" w:lineRule="auto" w:line="219"/>
        <w:jc w:val="center"/>
        <w:outlineLvl w:val="0"/>
        <w:rPr>
          <w:rFonts w:ascii="宋体" w:cs="宋体" w:eastAsia="宋体" w:hAnsi="宋体" w:hint="eastAsia"/>
          <w:b/>
          <w:bCs/>
          <w:spacing w:val="-3"/>
          <w:sz w:val="20"/>
          <w:szCs w:val="20"/>
          <w:lang w:eastAsia="zh-CN"/>
        </w:rPr>
      </w:pPr>
      <w:r>
        <w:rPr>
          <w:rFonts w:ascii="黑体" w:cs="黑体" w:eastAsia="黑体" w:hAnsi="黑体" w:hint="eastAsia"/>
          <w:b/>
          <w:bCs/>
          <w:spacing w:val="-3"/>
          <w:sz w:val="20"/>
          <w:szCs w:val="20"/>
          <w:lang w:val="en-US" w:eastAsia="zh-CN"/>
        </w:rPr>
        <w:t>考前突围三</w:t>
      </w:r>
      <w:r>
        <w:rPr>
          <w:rFonts w:ascii="黑体" w:cs="黑体" w:eastAsia="黑体" w:hAnsi="黑体" w:hint="eastAsia"/>
          <w:b/>
          <w:bCs/>
          <w:spacing w:val="-3"/>
          <w:sz w:val="20"/>
          <w:szCs w:val="20"/>
        </w:rPr>
        <w:t>： 只有</w:t>
      </w:r>
      <w:r>
        <w:rPr>
          <w:rFonts w:ascii="黑体" w:cs="黑体" w:eastAsia="黑体" w:hAnsi="黑体" w:hint="eastAsia"/>
          <w:b/>
          <w:bCs/>
          <w:spacing w:val="-3"/>
          <w:sz w:val="20"/>
          <w:szCs w:val="20"/>
          <w:lang w:val="en-US" w:eastAsia="zh-CN"/>
        </w:rPr>
        <w:t>中国特色</w:t>
      </w:r>
      <w:r>
        <w:rPr>
          <w:rFonts w:ascii="黑体" w:cs="黑体" w:eastAsia="黑体" w:hAnsi="黑体" w:hint="eastAsia"/>
          <w:b/>
          <w:bCs/>
          <w:spacing w:val="-3"/>
          <w:sz w:val="20"/>
          <w:szCs w:val="20"/>
        </w:rPr>
        <w:t>社会主义才能</w:t>
      </w:r>
      <w:r>
        <w:rPr>
          <w:rFonts w:ascii="黑体" w:cs="黑体" w:eastAsia="黑体" w:hAnsi="黑体" w:hint="eastAsia"/>
          <w:b/>
          <w:bCs/>
          <w:spacing w:val="-3"/>
          <w:sz w:val="20"/>
          <w:szCs w:val="20"/>
          <w:lang w:val="en-US" w:eastAsia="zh-CN"/>
        </w:rPr>
        <w:t>发展</w:t>
      </w:r>
      <w:r>
        <w:rPr>
          <w:rFonts w:ascii="黑体" w:cs="黑体" w:eastAsia="黑体" w:hAnsi="黑体" w:hint="eastAsia"/>
          <w:b/>
          <w:bCs/>
          <w:spacing w:val="-3"/>
          <w:sz w:val="20"/>
          <w:szCs w:val="20"/>
        </w:rPr>
        <w:t>中国</w:t>
      </w:r>
      <w:r>
        <w:rPr>
          <w:rFonts w:ascii="黑体" w:cs="黑体" w:eastAsia="黑体" w:hAnsi="黑体" w:hint="eastAsia"/>
          <w:b w:val="false"/>
          <w:bCs w:val="false"/>
          <w:spacing w:val="-3"/>
          <w:sz w:val="20"/>
          <w:szCs w:val="20"/>
          <w:lang w:eastAsia="zh-CN"/>
        </w:rPr>
        <w:t>（</w:t>
      </w:r>
      <w:r>
        <w:rPr>
          <w:rFonts w:ascii="黑体" w:cs="黑体" w:eastAsia="黑体" w:hAnsi="黑体" w:hint="eastAsia"/>
          <w:b w:val="false"/>
          <w:bCs w:val="false"/>
          <w:spacing w:val="-3"/>
          <w:sz w:val="20"/>
          <w:szCs w:val="20"/>
          <w:lang w:val="en-US" w:eastAsia="zh-CN"/>
        </w:rPr>
        <w:t>富起来</w:t>
      </w:r>
      <w:r>
        <w:rPr>
          <w:rFonts w:ascii="黑体" w:cs="黑体" w:eastAsia="黑体" w:hAnsi="黑体" w:hint="eastAsia"/>
          <w:b w:val="false"/>
          <w:bCs w:val="false"/>
          <w:spacing w:val="-3"/>
          <w:sz w:val="20"/>
          <w:szCs w:val="20"/>
          <w:lang w:eastAsia="zh-CN"/>
        </w:rPr>
        <w:t>）</w:t>
      </w:r>
    </w:p>
    <w:p w14:paraId="2B2DAAD7">
      <w:pPr>
        <w:pStyle w:val="style66"/>
        <w:numPr>
          <w:ilvl w:val="0"/>
          <w:numId w:val="2"/>
        </w:numPr>
        <w:spacing w:before="25" w:lineRule="auto" w:line="227"/>
        <w:outlineLvl w:val="1"/>
        <w:rPr>
          <w:rFonts w:hint="eastAsia"/>
          <w:b w:val="false"/>
          <w:bCs w:val="false"/>
          <w:spacing w:val="4"/>
          <w:sz w:val="20"/>
          <w:szCs w:val="20"/>
          <w:highlight w:val="lightGray"/>
          <w:lang w:eastAsia="zh-CN"/>
        </w:rPr>
      </w:pPr>
      <w:r>
        <w:rPr>
          <w:rFonts w:hint="eastAsia"/>
          <w:b w:val="false"/>
          <w:bCs w:val="false"/>
          <w:spacing w:val="4"/>
          <w:sz w:val="20"/>
          <w:szCs w:val="20"/>
          <w:highlight w:val="lightGray"/>
          <w:lang w:val="en-US" w:eastAsia="zh-CN"/>
        </w:rPr>
        <w:t>【</w:t>
      </w:r>
      <w:r>
        <w:rPr>
          <w:b w:val="false"/>
          <w:bCs w:val="false"/>
          <w:spacing w:val="4"/>
          <w:sz w:val="20"/>
          <w:szCs w:val="20"/>
          <w:highlight w:val="lightGray"/>
        </w:rPr>
        <w:t>改革开放时间轴</w:t>
      </w:r>
      <w:r>
        <w:rPr>
          <w:rFonts w:hint="eastAsia"/>
          <w:b w:val="false"/>
          <w:bCs w:val="false"/>
          <w:spacing w:val="4"/>
          <w:sz w:val="20"/>
          <w:szCs w:val="20"/>
          <w:highlight w:val="lightGray"/>
          <w:lang w:eastAsia="zh-CN"/>
        </w:rPr>
        <w:t>】</w:t>
      </w:r>
    </w:p>
    <w:p w14:paraId="76A0688A">
      <w:pPr>
        <w:pStyle w:val="style66"/>
        <w:numPr>
          <w:ilvl w:val="0"/>
          <w:numId w:val="0"/>
        </w:numPr>
        <w:spacing w:before="25" w:lineRule="auto" w:line="227"/>
        <w:outlineLvl w:val="1"/>
        <w:rPr>
          <w:rFonts w:eastAsia="宋体" w:hint="eastAsia"/>
          <w:b w:val="false"/>
          <w:bCs w:val="false"/>
          <w:spacing w:val="4"/>
          <w:sz w:val="20"/>
          <w:szCs w:val="20"/>
          <w:lang w:val="en-US" w:eastAsia="zh-CN"/>
        </w:rPr>
      </w:pPr>
      <w:r>
        <w:rPr>
          <w:rFonts w:ascii="Wingdings" w:cs="Wingdings" w:eastAsia="Wingdings" w:hAnsi="Wingdings"/>
          <w:spacing w:val="7"/>
          <w:position w:val="1"/>
          <w:sz w:val="20"/>
          <w:szCs w:val="20"/>
        </w:rPr>
        <w:t>l</w:t>
      </w:r>
      <w:r>
        <w:rPr>
          <w:rFonts w:ascii="Times New Roman" w:cs="Times New Roman" w:hAnsi="Times New Roman" w:hint="eastAsia"/>
          <w:b/>
          <w:bCs/>
          <w:sz w:val="20"/>
          <w:szCs w:val="20"/>
          <w:lang w:val="en-US" w:eastAsia="zh-CN"/>
        </w:rPr>
        <w:t>开端：</w:t>
      </w:r>
      <w:r>
        <w:rPr>
          <w:rFonts w:hint="eastAsia"/>
          <w:b w:val="false"/>
          <w:bCs w:val="false"/>
          <w:spacing w:val="4"/>
          <w:sz w:val="20"/>
          <w:szCs w:val="20"/>
          <w:lang w:val="en-US" w:eastAsia="zh-CN"/>
        </w:rPr>
        <w:t>1978十一三、改开决策、重新确定马路、开启</w:t>
      </w:r>
      <w:r>
        <w:rPr>
          <w:rFonts w:ascii="Times New Roman" w:cs="Times New Roman" w:hAnsi="Times New Roman" w:hint="default"/>
          <w:sz w:val="20"/>
          <w:szCs w:val="20"/>
        </w:rPr>
        <w:t>改开和社现建新时期</w:t>
      </w:r>
      <w:r>
        <w:rPr>
          <w:rFonts w:ascii="Times New Roman" w:cs="Times New Roman" w:hAnsi="Times New Roman" w:hint="eastAsia"/>
          <w:sz w:val="20"/>
          <w:szCs w:val="20"/>
          <w:lang w:eastAsia="zh-CN"/>
        </w:rPr>
        <w:t>、</w:t>
      </w:r>
      <w:r>
        <w:rPr>
          <w:rFonts w:ascii="Times New Roman" w:cs="Times New Roman" w:hAnsi="Times New Roman" w:hint="default"/>
          <w:sz w:val="20"/>
          <w:szCs w:val="20"/>
        </w:rPr>
        <w:t>新中国成立以来</w:t>
      </w:r>
      <w:r>
        <w:rPr>
          <w:rFonts w:ascii="Times New Roman" w:cs="Times New Roman" w:hAnsi="Times New Roman" w:hint="eastAsia"/>
          <w:sz w:val="20"/>
          <w:szCs w:val="20"/>
          <w:lang w:val="en-US" w:eastAsia="zh-CN"/>
        </w:rPr>
        <w:t>最</w:t>
      </w:r>
      <w:r>
        <w:rPr>
          <w:rFonts w:ascii="Times New Roman" w:cs="Times New Roman" w:hAnsi="Times New Roman" w:hint="default"/>
          <w:sz w:val="20"/>
          <w:szCs w:val="20"/>
        </w:rPr>
        <w:t>有深远意义的伟大转折</w:t>
      </w:r>
      <w:r>
        <w:rPr>
          <w:rFonts w:ascii="Times New Roman" w:cs="Times New Roman" w:hAnsi="Times New Roman" w:hint="eastAsia"/>
          <w:sz w:val="20"/>
          <w:szCs w:val="20"/>
          <w:lang w:eastAsia="zh-CN"/>
        </w:rPr>
        <w:t>。</w:t>
      </w:r>
    </w:p>
    <w:p w14:paraId="1CC54770">
      <w:pPr>
        <w:pStyle w:val="style66"/>
        <w:numPr>
          <w:ilvl w:val="0"/>
          <w:numId w:val="0"/>
        </w:numPr>
        <w:spacing w:before="25" w:lineRule="auto" w:line="227"/>
        <w:outlineLvl w:val="1"/>
        <w:rPr>
          <w:rFonts w:hint="eastAsia"/>
          <w:b/>
          <w:bCs/>
          <w:spacing w:val="4"/>
          <w:sz w:val="20"/>
          <w:szCs w:val="20"/>
          <w:lang w:val="en-US" w:eastAsia="zh-CN"/>
        </w:rPr>
      </w:pPr>
      <w:r>
        <w:rPr>
          <w:rFonts w:ascii="Wingdings" w:cs="Wingdings" w:eastAsia="Wingdings" w:hAnsi="Wingdings"/>
          <w:spacing w:val="7"/>
          <w:position w:val="1"/>
          <w:sz w:val="20"/>
          <w:szCs w:val="20"/>
        </w:rPr>
        <w:t>l</w:t>
      </w:r>
      <w:r>
        <w:rPr>
          <w:rFonts w:hint="eastAsia"/>
          <w:b/>
          <w:bCs/>
          <w:spacing w:val="4"/>
          <w:sz w:val="20"/>
          <w:szCs w:val="20"/>
          <w:lang w:val="en-US" w:eastAsia="zh-CN"/>
        </w:rPr>
        <w:t>起步（1978-1992）：</w:t>
      </w:r>
    </w:p>
    <w:p w14:paraId="3AB0EFEA">
      <w:pPr>
        <w:pStyle w:val="style66"/>
        <w:numPr>
          <w:ilvl w:val="0"/>
          <w:numId w:val="0"/>
        </w:numPr>
        <w:spacing w:before="25" w:lineRule="auto" w:line="227"/>
        <w:outlineLvl w:val="1"/>
        <w:rPr>
          <w:rFonts w:ascii="宋体" w:cs="宋体" w:eastAsia="宋体" w:hAnsi="宋体" w:hint="eastAsia"/>
          <w:sz w:val="20"/>
          <w:szCs w:val="20"/>
          <w:lang w:eastAsia="zh-CN"/>
        </w:rPr>
      </w:pPr>
      <w:r>
        <w:rPr>
          <w:rFonts w:ascii="宋体" w:cs="宋体" w:eastAsia="宋体" w:hAnsi="宋体" w:hint="eastAsia"/>
          <w:sz w:val="20"/>
          <w:szCs w:val="20"/>
        </w:rPr>
        <w:t>改革</w:t>
      </w:r>
      <w:r>
        <w:rPr>
          <w:rFonts w:ascii="宋体" w:cs="宋体" w:eastAsia="宋体" w:hAnsi="宋体" w:hint="eastAsia"/>
          <w:sz w:val="20"/>
          <w:szCs w:val="20"/>
          <w:lang w:eastAsia="zh-CN"/>
        </w:rPr>
        <w:t>：</w:t>
      </w:r>
      <w:r>
        <w:rPr>
          <w:rFonts w:ascii="宋体" w:cs="宋体" w:eastAsia="宋体" w:hAnsi="宋体" w:hint="eastAsia"/>
          <w:sz w:val="20"/>
          <w:szCs w:val="20"/>
        </w:rPr>
        <w:t>1978农村改革率先突破</w:t>
      </w:r>
      <w:r>
        <w:rPr>
          <w:rFonts w:ascii="宋体" w:cs="宋体" w:eastAsia="宋体" w:hAnsi="宋体" w:hint="eastAsia"/>
          <w:sz w:val="20"/>
          <w:szCs w:val="20"/>
          <w:lang w:eastAsia="zh-CN"/>
        </w:rPr>
        <w:t>—</w:t>
      </w:r>
      <w:r>
        <w:rPr>
          <w:rFonts w:ascii="宋体" w:cs="宋体" w:eastAsia="宋体" w:hAnsi="宋体" w:hint="eastAsia"/>
          <w:sz w:val="20"/>
          <w:szCs w:val="20"/>
        </w:rPr>
        <w:t>1984农村转城市</w:t>
      </w:r>
      <w:r>
        <w:rPr>
          <w:rFonts w:ascii="宋体" w:cs="宋体" w:eastAsia="宋体" w:hAnsi="宋体" w:hint="eastAsia"/>
          <w:sz w:val="20"/>
          <w:szCs w:val="20"/>
          <w:lang w:eastAsia="zh-CN"/>
        </w:rPr>
        <w:t>，</w:t>
      </w:r>
      <w:r>
        <w:rPr>
          <w:rFonts w:ascii="宋体" w:cs="宋体" w:eastAsia="宋体" w:hAnsi="宋体" w:hint="eastAsia"/>
          <w:sz w:val="20"/>
          <w:szCs w:val="20"/>
        </w:rPr>
        <w:t>企业改革</w:t>
      </w:r>
      <w:r>
        <w:rPr>
          <w:rFonts w:ascii="宋体" w:cs="宋体" w:eastAsia="宋体" w:hAnsi="宋体" w:hint="eastAsia"/>
          <w:sz w:val="20"/>
          <w:szCs w:val="20"/>
          <w:lang w:eastAsia="zh-CN"/>
        </w:rPr>
        <w:t>。</w:t>
      </w:r>
    </w:p>
    <w:p w14:paraId="26DD0745">
      <w:pPr>
        <w:pStyle w:val="style66"/>
        <w:numPr>
          <w:ilvl w:val="0"/>
          <w:numId w:val="0"/>
        </w:numPr>
        <w:spacing w:before="25" w:lineRule="auto" w:line="227"/>
        <w:outlineLvl w:val="1"/>
        <w:rPr>
          <w:rFonts w:ascii="楷体" w:cs="楷体" w:eastAsia="楷体" w:hAnsi="楷体" w:hint="eastAsia"/>
          <w:sz w:val="20"/>
          <w:szCs w:val="20"/>
          <w:lang w:val="en-US" w:eastAsia="zh-CN"/>
        </w:rPr>
      </w:pPr>
      <w:r>
        <w:rPr>
          <w:rFonts w:ascii="宋体" w:cs="宋体" w:eastAsia="宋体" w:hAnsi="宋体" w:hint="eastAsia"/>
          <w:sz w:val="20"/>
          <w:szCs w:val="20"/>
          <w:lang w:val="en-US" w:eastAsia="zh-CN"/>
        </w:rPr>
        <w:t>开放：</w:t>
      </w:r>
      <w:r>
        <w:rPr>
          <w:rFonts w:ascii="宋体" w:cs="宋体" w:eastAsia="宋体" w:hAnsi="宋体" w:hint="default"/>
          <w:sz w:val="20"/>
          <w:szCs w:val="20"/>
        </w:rPr>
        <w:t>1980</w:t>
      </w:r>
      <w:r>
        <w:rPr>
          <w:rFonts w:ascii="宋体" w:cs="宋体" w:eastAsia="宋体" w:hAnsi="宋体" w:hint="eastAsia"/>
          <w:sz w:val="20"/>
          <w:szCs w:val="20"/>
          <w:lang w:val="en-US" w:eastAsia="zh-CN"/>
        </w:rPr>
        <w:t>四大</w:t>
      </w:r>
      <w:r>
        <w:rPr>
          <w:rFonts w:ascii="宋体" w:cs="宋体" w:eastAsia="宋体" w:hAnsi="宋体" w:hint="default"/>
          <w:sz w:val="20"/>
          <w:szCs w:val="20"/>
        </w:rPr>
        <w:t>经济特区</w:t>
      </w:r>
      <w:r>
        <w:rPr>
          <w:rFonts w:ascii="楷体" w:cs="楷体" w:eastAsia="楷体" w:hAnsi="楷体" w:hint="eastAsia"/>
          <w:sz w:val="20"/>
          <w:szCs w:val="20"/>
          <w:lang w:eastAsia="zh-CN"/>
        </w:rPr>
        <w:t>（</w:t>
      </w:r>
      <w:r>
        <w:rPr>
          <w:rFonts w:ascii="楷体" w:cs="楷体" w:eastAsia="楷体" w:hAnsi="楷体" w:hint="eastAsia"/>
          <w:sz w:val="20"/>
          <w:szCs w:val="20"/>
          <w:lang w:val="en-US" w:eastAsia="zh-CN"/>
        </w:rPr>
        <w:t>深圳珠海厦门汕头“伸下猪头”</w:t>
      </w:r>
      <w:r>
        <w:rPr>
          <w:rFonts w:ascii="楷体" w:cs="楷体" w:eastAsia="楷体" w:hAnsi="楷体" w:hint="eastAsia"/>
          <w:sz w:val="20"/>
          <w:szCs w:val="20"/>
          <w:lang w:eastAsia="zh-CN"/>
        </w:rPr>
        <w:t>）</w:t>
      </w:r>
      <w:r>
        <w:rPr>
          <w:rFonts w:ascii="宋体" w:cs="宋体" w:eastAsia="宋体" w:hAnsi="宋体" w:hint="eastAsia"/>
          <w:sz w:val="20"/>
          <w:szCs w:val="20"/>
          <w:lang w:val="en-US" w:eastAsia="zh-CN"/>
        </w:rPr>
        <w:t>，改革迈出关键步伐 —</w:t>
      </w:r>
      <w:r>
        <w:rPr>
          <w:rFonts w:ascii="宋体" w:cs="宋体" w:eastAsia="宋体" w:hAnsi="宋体" w:hint="default"/>
          <w:sz w:val="20"/>
          <w:szCs w:val="20"/>
          <w:lang w:val="en-US" w:eastAsia="zh-CN"/>
        </w:rPr>
        <w:t>1984沿海</w:t>
      </w:r>
      <w:r>
        <w:rPr>
          <w:rFonts w:ascii="宋体" w:cs="宋体" w:eastAsia="宋体" w:hAnsi="宋体" w:hint="eastAsia"/>
          <w:sz w:val="20"/>
          <w:szCs w:val="20"/>
          <w:lang w:val="en-US" w:eastAsia="zh-CN"/>
        </w:rPr>
        <w:t>14</w:t>
      </w:r>
      <w:r>
        <w:rPr>
          <w:rFonts w:ascii="宋体" w:cs="宋体" w:eastAsia="宋体" w:hAnsi="宋体" w:hint="default"/>
          <w:sz w:val="20"/>
          <w:szCs w:val="20"/>
          <w:lang w:val="en-US" w:eastAsia="zh-CN"/>
        </w:rPr>
        <w:t>港口城市</w:t>
      </w:r>
      <w:r>
        <w:rPr>
          <w:rFonts w:ascii="宋体" w:cs="宋体" w:eastAsia="宋体" w:hAnsi="宋体" w:hint="eastAsia"/>
          <w:sz w:val="20"/>
          <w:szCs w:val="20"/>
          <w:lang w:val="en-US" w:eastAsia="zh-CN"/>
        </w:rPr>
        <w:t>—</w:t>
      </w:r>
      <w:r>
        <w:rPr>
          <w:rFonts w:ascii="宋体" w:cs="宋体" w:eastAsia="宋体" w:hAnsi="宋体" w:hint="default"/>
          <w:sz w:val="20"/>
          <w:szCs w:val="20"/>
          <w:lang w:val="en-US" w:eastAsia="zh-CN"/>
        </w:rPr>
        <w:t>1988海南</w:t>
      </w:r>
      <w:r>
        <w:rPr>
          <w:rFonts w:ascii="宋体" w:cs="宋体" w:eastAsia="宋体" w:hAnsi="宋体" w:hint="eastAsia"/>
          <w:sz w:val="20"/>
          <w:szCs w:val="20"/>
          <w:lang w:val="en-US" w:eastAsia="zh-CN"/>
        </w:rPr>
        <w:t>—</w:t>
      </w:r>
      <w:r>
        <w:rPr>
          <w:rFonts w:ascii="宋体" w:cs="宋体" w:eastAsia="宋体" w:hAnsi="宋体" w:hint="default"/>
          <w:sz w:val="20"/>
          <w:szCs w:val="20"/>
          <w:lang w:val="en-US" w:eastAsia="zh-CN"/>
        </w:rPr>
        <w:t>1990上海浦东</w:t>
      </w:r>
      <w:r>
        <w:rPr>
          <w:rFonts w:ascii="宋体" w:cs="宋体" w:eastAsia="宋体" w:hAnsi="宋体" w:hint="eastAsia"/>
          <w:sz w:val="20"/>
          <w:szCs w:val="20"/>
          <w:lang w:val="en-US" w:eastAsia="zh-CN"/>
        </w:rPr>
        <w:t>—</w:t>
      </w:r>
      <w:r>
        <w:rPr>
          <w:rFonts w:ascii="宋体" w:cs="宋体" w:eastAsia="宋体" w:hAnsi="宋体" w:hint="default"/>
          <w:sz w:val="20"/>
          <w:szCs w:val="20"/>
          <w:lang w:val="en-US" w:eastAsia="zh-CN"/>
        </w:rPr>
        <w:t>1992沿江内陆城市</w:t>
      </w:r>
      <w:r>
        <w:rPr>
          <w:rFonts w:ascii="楷体" w:cs="楷体" w:eastAsia="楷体" w:hAnsi="楷体" w:hint="eastAsia"/>
          <w:sz w:val="20"/>
          <w:szCs w:val="20"/>
          <w:lang w:val="en-US" w:eastAsia="zh-CN"/>
        </w:rPr>
        <w:t>（全方位、多层次、宽领域的对外开放格局基本形成）。</w:t>
      </w:r>
    </w:p>
    <w:p w14:paraId="3C5FBAAD">
      <w:pPr>
        <w:pStyle w:val="style66"/>
        <w:numPr>
          <w:ilvl w:val="0"/>
          <w:numId w:val="0"/>
        </w:numPr>
        <w:spacing w:before="25" w:lineRule="auto" w:line="227"/>
        <w:outlineLvl w:val="1"/>
        <w:rPr>
          <w:rFonts w:hint="eastAsia"/>
          <w:b/>
          <w:bCs/>
          <w:spacing w:val="4"/>
          <w:sz w:val="20"/>
          <w:szCs w:val="20"/>
          <w:lang w:val="en-US" w:eastAsia="zh-CN"/>
        </w:rPr>
      </w:pPr>
      <w:r>
        <w:rPr>
          <w:rFonts w:ascii="Wingdings" w:cs="Wingdings" w:eastAsia="Wingdings" w:hAnsi="Wingdings"/>
          <w:spacing w:val="7"/>
          <w:position w:val="1"/>
          <w:sz w:val="20"/>
          <w:szCs w:val="20"/>
        </w:rPr>
        <w:t>l</w:t>
      </w:r>
      <w:r>
        <w:rPr>
          <w:rFonts w:hint="eastAsia"/>
          <w:b/>
          <w:bCs/>
          <w:spacing w:val="4"/>
          <w:sz w:val="20"/>
          <w:szCs w:val="20"/>
          <w:lang w:val="en-US" w:eastAsia="zh-CN"/>
        </w:rPr>
        <w:t>新阶段（1992-2012）：</w:t>
      </w:r>
    </w:p>
    <w:p w14:paraId="457E7914">
      <w:pPr>
        <w:pStyle w:val="style66"/>
        <w:spacing w:before="26" w:lineRule="auto" w:line="227"/>
        <w:ind w:left="16"/>
        <w:rPr>
          <w:rFonts w:ascii="宋体" w:cs="宋体" w:eastAsia="宋体" w:hAnsi="宋体" w:hint="eastAsia"/>
          <w:spacing w:val="5"/>
          <w:sz w:val="20"/>
          <w:szCs w:val="20"/>
        </w:rPr>
      </w:pPr>
      <w:r>
        <w:rPr>
          <w:rFonts w:cs="宋体" w:hint="eastAsia"/>
          <w:spacing w:val="7"/>
          <w:sz w:val="20"/>
          <w:szCs w:val="20"/>
          <w:lang w:val="en-US" w:eastAsia="zh-CN"/>
        </w:rPr>
        <w:t>改革：</w:t>
      </w:r>
      <w:r>
        <w:rPr>
          <w:rFonts w:ascii="宋体" w:cs="宋体" w:eastAsia="宋体" w:hAnsi="宋体" w:hint="eastAsia"/>
          <w:spacing w:val="7"/>
          <w:sz w:val="20"/>
          <w:szCs w:val="20"/>
        </w:rPr>
        <w:t>1992</w:t>
      </w:r>
      <w:r>
        <w:rPr>
          <w:rFonts w:ascii="宋体" w:cs="宋体" w:eastAsia="宋体" w:hAnsi="宋体" w:hint="eastAsia"/>
          <w:spacing w:val="-30"/>
          <w:sz w:val="20"/>
          <w:szCs w:val="20"/>
        </w:rPr>
        <w:t xml:space="preserve"> </w:t>
      </w:r>
      <w:r>
        <w:rPr>
          <w:rFonts w:ascii="宋体" w:cs="宋体" w:eastAsia="宋体" w:hAnsi="宋体" w:hint="eastAsia"/>
          <w:spacing w:val="7"/>
          <w:sz w:val="20"/>
          <w:szCs w:val="20"/>
        </w:rPr>
        <w:t>年南方谈话</w:t>
      </w:r>
      <w:r>
        <w:rPr>
          <w:rFonts w:cs="宋体" w:hint="eastAsia"/>
          <w:spacing w:val="7"/>
          <w:sz w:val="20"/>
          <w:szCs w:val="20"/>
          <w:lang w:eastAsia="zh-CN"/>
        </w:rPr>
        <w:t>，</w:t>
      </w:r>
      <w:r>
        <w:rPr>
          <w:rFonts w:ascii="宋体" w:cs="宋体" w:eastAsia="宋体" w:hAnsi="宋体" w:hint="eastAsia"/>
          <w:spacing w:val="7"/>
          <w:sz w:val="20"/>
          <w:szCs w:val="20"/>
        </w:rPr>
        <w:t>明确社会主义市场经济体制目标</w:t>
      </w:r>
      <w:r>
        <w:rPr>
          <w:rFonts w:cs="宋体" w:hint="eastAsia"/>
          <w:spacing w:val="7"/>
          <w:sz w:val="20"/>
          <w:szCs w:val="20"/>
          <w:lang w:eastAsia="zh-CN"/>
        </w:rPr>
        <w:t>—</w:t>
      </w:r>
      <w:r>
        <w:rPr>
          <w:rFonts w:ascii="宋体" w:cs="宋体" w:eastAsia="宋体" w:hAnsi="宋体" w:hint="eastAsia"/>
          <w:spacing w:val="5"/>
          <w:sz w:val="20"/>
          <w:szCs w:val="20"/>
        </w:rPr>
        <w:t>1993</w:t>
      </w:r>
      <w:r>
        <w:rPr>
          <w:rFonts w:ascii="宋体" w:cs="宋体" w:eastAsia="宋体" w:hAnsi="宋体" w:hint="eastAsia"/>
          <w:spacing w:val="-37"/>
          <w:sz w:val="20"/>
          <w:szCs w:val="20"/>
        </w:rPr>
        <w:t xml:space="preserve"> </w:t>
      </w:r>
      <w:r>
        <w:rPr>
          <w:rFonts w:ascii="宋体" w:cs="宋体" w:eastAsia="宋体" w:hAnsi="宋体" w:hint="eastAsia"/>
          <w:spacing w:val="5"/>
          <w:sz w:val="20"/>
          <w:szCs w:val="20"/>
        </w:rPr>
        <w:t>部署</w:t>
      </w:r>
      <w:r>
        <w:rPr>
          <w:rFonts w:cs="宋体" w:hint="eastAsia"/>
          <w:spacing w:val="5"/>
          <w:sz w:val="20"/>
          <w:szCs w:val="20"/>
          <w:lang w:eastAsia="zh-CN"/>
        </w:rPr>
        <w:t>—</w:t>
      </w:r>
      <w:r>
        <w:rPr>
          <w:rFonts w:ascii="宋体" w:cs="宋体" w:eastAsia="宋体" w:hAnsi="宋体" w:hint="eastAsia"/>
          <w:spacing w:val="5"/>
          <w:sz w:val="20"/>
          <w:szCs w:val="20"/>
        </w:rPr>
        <w:t>2003</w:t>
      </w:r>
      <w:r>
        <w:rPr>
          <w:rFonts w:ascii="宋体" w:cs="宋体" w:eastAsia="宋体" w:hAnsi="宋体" w:hint="eastAsia"/>
          <w:spacing w:val="-40"/>
          <w:sz w:val="20"/>
          <w:szCs w:val="20"/>
        </w:rPr>
        <w:t xml:space="preserve"> </w:t>
      </w:r>
      <w:r>
        <w:rPr>
          <w:rFonts w:ascii="宋体" w:cs="宋体" w:eastAsia="宋体" w:hAnsi="宋体" w:hint="eastAsia"/>
          <w:spacing w:val="5"/>
          <w:sz w:val="20"/>
          <w:szCs w:val="20"/>
        </w:rPr>
        <w:t>完善。</w:t>
      </w:r>
    </w:p>
    <w:p w14:paraId="0F296CE1">
      <w:pPr>
        <w:pStyle w:val="style66"/>
        <w:numPr>
          <w:ilvl w:val="0"/>
          <w:numId w:val="0"/>
        </w:numPr>
        <w:spacing w:before="25" w:lineRule="auto" w:line="227"/>
        <w:outlineLvl w:val="1"/>
        <w:rPr>
          <w:spacing w:val="9"/>
          <w:sz w:val="20"/>
          <w:szCs w:val="20"/>
        </w:rPr>
      </w:pPr>
      <w:r>
        <w:rPr>
          <w:rFonts w:ascii="宋体" w:cs="宋体" w:eastAsia="宋体" w:hAnsi="宋体" w:hint="eastAsia"/>
          <w:sz w:val="20"/>
          <w:szCs w:val="20"/>
        </w:rPr>
        <w:t>开放</w:t>
      </w:r>
      <w:r>
        <w:rPr>
          <w:rFonts w:ascii="宋体" w:cs="宋体" w:eastAsia="宋体" w:hAnsi="宋体" w:hint="eastAsia"/>
          <w:sz w:val="20"/>
          <w:szCs w:val="20"/>
          <w:lang w:eastAsia="zh-CN"/>
        </w:rPr>
        <w:t>：</w:t>
      </w:r>
      <w:r>
        <w:rPr>
          <w:rFonts w:ascii="宋体" w:cs="宋体" w:eastAsia="宋体" w:hAnsi="宋体" w:hint="eastAsia"/>
          <w:sz w:val="20"/>
          <w:szCs w:val="20"/>
        </w:rPr>
        <w:t>2001</w:t>
      </w:r>
      <w:r>
        <w:rPr>
          <w:rFonts w:cs="宋体" w:hint="eastAsia"/>
          <w:sz w:val="20"/>
          <w:szCs w:val="20"/>
          <w:lang w:val="en-US" w:eastAsia="zh-CN"/>
        </w:rPr>
        <w:t>中国加入WTO</w:t>
      </w:r>
      <w:r>
        <w:rPr>
          <w:rFonts w:ascii="宋体" w:cs="宋体" w:eastAsia="宋体" w:hAnsi="宋体" w:hint="eastAsia"/>
          <w:sz w:val="20"/>
          <w:szCs w:val="20"/>
        </w:rPr>
        <w:t>，</w:t>
      </w:r>
      <w:r>
        <w:rPr>
          <w:spacing w:val="10"/>
          <w:sz w:val="20"/>
          <w:szCs w:val="20"/>
        </w:rPr>
        <w:t>对外开放达到了一个新水平；</w:t>
      </w:r>
    </w:p>
    <w:p w14:paraId="761C4AC1">
      <w:pPr>
        <w:pStyle w:val="style66"/>
        <w:numPr>
          <w:ilvl w:val="0"/>
          <w:numId w:val="0"/>
        </w:numPr>
        <w:spacing w:before="25" w:lineRule="auto" w:line="227"/>
        <w:outlineLvl w:val="1"/>
        <w:rPr>
          <w:rFonts w:hint="default"/>
          <w:b w:val="false"/>
          <w:bCs w:val="false"/>
          <w:spacing w:val="4"/>
          <w:sz w:val="20"/>
          <w:szCs w:val="20"/>
          <w:lang w:val="en-US" w:eastAsia="zh-CN"/>
        </w:rPr>
      </w:pPr>
      <w:r>
        <w:rPr>
          <w:rFonts w:ascii="Wingdings" w:cs="Wingdings" w:eastAsia="Wingdings" w:hAnsi="Wingdings"/>
          <w:spacing w:val="7"/>
          <w:position w:val="1"/>
          <w:sz w:val="20"/>
          <w:szCs w:val="20"/>
        </w:rPr>
        <w:t>l</w:t>
      </w:r>
      <w:r>
        <w:rPr>
          <w:rFonts w:hint="eastAsia"/>
          <w:b/>
          <w:bCs/>
          <w:spacing w:val="4"/>
          <w:sz w:val="20"/>
          <w:szCs w:val="20"/>
          <w:lang w:val="en-US" w:eastAsia="zh-CN"/>
        </w:rPr>
        <w:t>全面深化（2012后）：</w:t>
      </w:r>
    </w:p>
    <w:p w14:paraId="2204CA9D">
      <w:pPr>
        <w:pStyle w:val="style66"/>
        <w:spacing w:before="25" w:lineRule="auto" w:line="228"/>
        <w:rPr>
          <w:rFonts w:hint="eastAsia"/>
          <w:sz w:val="20"/>
          <w:szCs w:val="20"/>
          <w:lang w:val="en-US" w:eastAsia="zh-CN"/>
        </w:rPr>
      </w:pPr>
      <w:r>
        <w:rPr>
          <w:rFonts w:hint="eastAsia"/>
          <w:sz w:val="20"/>
          <w:szCs w:val="20"/>
          <w:lang w:val="en-US" w:eastAsia="zh-CN"/>
        </w:rPr>
        <w:t>改革：2012十八大，全面深化改革开放目标，改革开放向纵深推进。</w:t>
      </w:r>
    </w:p>
    <w:p w14:paraId="5B1F474E">
      <w:pPr>
        <w:pStyle w:val="style66"/>
        <w:spacing w:before="25" w:lineRule="auto" w:line="228"/>
        <w:rPr>
          <w:rFonts w:cs="宋体" w:hint="eastAsia"/>
          <w:b w:val="false"/>
          <w:bCs w:val="false"/>
          <w:spacing w:val="9"/>
          <w:sz w:val="20"/>
          <w:szCs w:val="20"/>
          <w:lang w:val="en-US" w:eastAsia="zh-CN"/>
        </w:rPr>
      </w:pPr>
      <w:r>
        <w:rPr>
          <w:rFonts w:hint="eastAsia"/>
          <w:spacing w:val="10"/>
          <w:sz w:val="20"/>
          <w:szCs w:val="20"/>
          <w:lang w:val="en-US" w:eastAsia="zh-CN"/>
        </w:rPr>
        <w:t>开放：</w:t>
      </w:r>
      <w:r>
        <w:rPr>
          <w:rFonts w:ascii="宋体" w:cs="宋体" w:eastAsia="宋体" w:hAnsi="宋体" w:hint="eastAsia"/>
          <w:b w:val="false"/>
          <w:bCs w:val="false"/>
          <w:sz w:val="20"/>
          <w:szCs w:val="20"/>
        </w:rPr>
        <w:t>2013上海自贸区</w:t>
      </w:r>
      <w:r>
        <w:rPr>
          <w:rFonts w:ascii="宋体" w:cs="宋体" w:eastAsia="宋体" w:hAnsi="宋体" w:hint="eastAsia"/>
          <w:b w:val="false"/>
          <w:bCs w:val="false"/>
          <w:sz w:val="20"/>
          <w:szCs w:val="20"/>
          <w:lang w:val="en-US" w:eastAsia="zh-CN"/>
        </w:rPr>
        <w:t>；</w:t>
      </w:r>
      <w:r>
        <w:rPr>
          <w:rFonts w:ascii="宋体" w:cs="宋体" w:eastAsia="宋体" w:hAnsi="宋体" w:hint="eastAsia"/>
          <w:b w:val="false"/>
          <w:bCs w:val="false"/>
          <w:spacing w:val="10"/>
          <w:sz w:val="20"/>
          <w:szCs w:val="20"/>
        </w:rPr>
        <w:t>20</w:t>
      </w:r>
      <w:r>
        <w:rPr>
          <w:rFonts w:ascii="宋体" w:cs="宋体" w:eastAsia="宋体" w:hAnsi="宋体" w:hint="eastAsia"/>
          <w:b w:val="false"/>
          <w:bCs w:val="false"/>
          <w:spacing w:val="9"/>
          <w:sz w:val="20"/>
          <w:szCs w:val="20"/>
        </w:rPr>
        <w:t>17全面对外开放新格局</w:t>
      </w:r>
      <w:r>
        <w:rPr>
          <w:rFonts w:cs="宋体" w:hint="eastAsia"/>
          <w:b w:val="false"/>
          <w:bCs w:val="false"/>
          <w:spacing w:val="9"/>
          <w:sz w:val="20"/>
          <w:szCs w:val="20"/>
          <w:lang w:eastAsia="zh-CN"/>
        </w:rPr>
        <w:t>；</w:t>
      </w:r>
      <w:r>
        <w:rPr>
          <w:rFonts w:cs="宋体" w:hint="eastAsia"/>
          <w:b w:val="false"/>
          <w:bCs w:val="false"/>
          <w:spacing w:val="9"/>
          <w:sz w:val="20"/>
          <w:szCs w:val="20"/>
          <w:lang w:val="en-US" w:eastAsia="zh-CN"/>
        </w:rPr>
        <w:t>更加积极主动的开放战略；更大范围、更宽领域、更深层次对外开放格局。</w:t>
      </w:r>
    </w:p>
    <w:p w14:paraId="67F265CB">
      <w:pPr>
        <w:pStyle w:val="style66"/>
        <w:numPr>
          <w:ilvl w:val="0"/>
          <w:numId w:val="2"/>
        </w:numPr>
        <w:spacing w:before="25" w:lineRule="auto" w:line="228"/>
        <w:ind w:left="0" w:leftChars="0" w:firstLine="0" w:firstLineChars="0"/>
        <w:rPr>
          <w:rFonts w:ascii="楷体" w:cs="楷体" w:eastAsia="楷体" w:hAnsi="楷体" w:hint="eastAsia"/>
          <w:b w:val="false"/>
          <w:bCs w:val="false"/>
          <w:spacing w:val="9"/>
          <w:sz w:val="20"/>
          <w:szCs w:val="20"/>
          <w:lang w:val="en-US" w:eastAsia="zh-CN"/>
        </w:rPr>
      </w:pPr>
      <w:r>
        <w:rPr>
          <w:rFonts w:cs="宋体" w:hint="eastAsia"/>
          <w:b w:val="false"/>
          <w:bCs w:val="false"/>
          <w:spacing w:val="9"/>
          <w:sz w:val="20"/>
          <w:szCs w:val="20"/>
          <w:highlight w:val="lightGray"/>
          <w:lang w:val="en-US" w:eastAsia="zh-CN"/>
        </w:rPr>
        <w:t>【改革开放的意义】</w:t>
      </w:r>
      <w:r>
        <w:rPr>
          <w:rFonts w:ascii="楷体" w:cs="楷体" w:eastAsia="楷体" w:hAnsi="楷体" w:hint="eastAsia"/>
          <w:b w:val="false"/>
          <w:bCs w:val="false"/>
          <w:spacing w:val="9"/>
          <w:sz w:val="20"/>
          <w:szCs w:val="20"/>
          <w:lang w:val="en-US" w:eastAsia="zh-CN"/>
        </w:rPr>
        <w:t>4面貌3飞跃1姿态1宝1路2招</w:t>
      </w:r>
    </w:p>
    <w:p w14:paraId="6F5F2E1C">
      <w:pPr>
        <w:pStyle w:val="style66"/>
        <w:numPr>
          <w:ilvl w:val="0"/>
          <w:numId w:val="0"/>
        </w:numPr>
        <w:spacing w:before="25" w:lineRule="auto" w:line="228"/>
        <w:ind w:leftChars="0"/>
        <w:rPr>
          <w:rFonts w:ascii="楷体" w:cs="楷体" w:eastAsia="楷体" w:hAnsi="楷体" w:hint="eastAsia"/>
          <w:b w:val="false"/>
          <w:bCs w:val="false"/>
          <w:spacing w:val="9"/>
          <w:sz w:val="20"/>
          <w:szCs w:val="20"/>
          <w:lang w:val="en-US" w:eastAsia="zh-CN"/>
        </w:rPr>
      </w:pPr>
      <w:r>
        <w:rPr>
          <w:rFonts w:ascii="楷体" w:cs="楷体" w:eastAsia="楷体" w:hAnsi="楷体" w:hint="eastAsia"/>
          <w:sz w:val="20"/>
          <w:szCs w:val="20"/>
          <w:lang w:val="en-US" w:eastAsia="zh-CN"/>
        </w:rPr>
        <w:t>改变了中国、中华民族、中国人民、中国共产党的面貌/从站富到强起来的伟大飞跃，中特社义迎来了从创立、发展到完善的伟大飞跃，从温饱不足到小康富裕的伟大飞跃/崭新姿态/大踏步赶上时代的重要法宝/是坚持和发展中特社的必由之路/决定当代中国命运的关键一招、实现“两个一百年”、中华民族伟大复兴的关键一招。</w:t>
      </w:r>
    </w:p>
    <w:p w14:paraId="2687FFE8">
      <w:pPr>
        <w:pStyle w:val="style66"/>
        <w:spacing w:before="25" w:lineRule="auto" w:line="227"/>
        <w:ind w:left="16"/>
        <w:rPr>
          <w:rFonts w:hint="default"/>
          <w:b w:val="false"/>
          <w:bCs w:val="false"/>
          <w:spacing w:val="6"/>
          <w:sz w:val="20"/>
          <w:szCs w:val="20"/>
          <w:highlight w:val="lightGray"/>
          <w:lang w:val="en-US" w:eastAsia="zh-CN"/>
        </w:rPr>
      </w:pPr>
      <w:r>
        <w:rPr>
          <w:rFonts w:hint="eastAsia"/>
          <w:b w:val="false"/>
          <w:bCs w:val="false"/>
          <w:spacing w:val="6"/>
          <w:sz w:val="20"/>
          <w:szCs w:val="20"/>
          <w:highlight w:val="lightGray"/>
          <w:lang w:val="en-US" w:eastAsia="zh-CN"/>
        </w:rPr>
        <w:t>3、【其它常考】</w:t>
      </w:r>
    </w:p>
    <w:p w14:paraId="24F386C1">
      <w:pPr>
        <w:pStyle w:val="style66"/>
        <w:spacing w:before="25" w:lineRule="auto" w:line="227"/>
        <w:ind w:left="16"/>
        <w:rPr>
          <w:sz w:val="20"/>
          <w:szCs w:val="20"/>
        </w:rPr>
      </w:pPr>
      <w:r>
        <w:rPr>
          <w:rFonts w:hint="eastAsia"/>
          <w:b/>
          <w:bCs/>
          <w:spacing w:val="6"/>
          <w:sz w:val="20"/>
          <w:szCs w:val="20"/>
          <w:lang w:val="en-US" w:eastAsia="zh-CN"/>
        </w:rPr>
        <w:t>A.</w:t>
      </w:r>
      <w:r>
        <w:rPr>
          <w:b/>
          <w:bCs/>
          <w:spacing w:val="6"/>
          <w:sz w:val="20"/>
          <w:szCs w:val="20"/>
        </w:rPr>
        <w:t>改革开放以来党的全部理论和实践的主题：</w:t>
      </w:r>
      <w:r>
        <w:rPr>
          <w:spacing w:val="-48"/>
          <w:sz w:val="20"/>
          <w:szCs w:val="20"/>
        </w:rPr>
        <w:t xml:space="preserve"> </w:t>
      </w:r>
      <w:r>
        <w:rPr>
          <w:spacing w:val="6"/>
          <w:sz w:val="20"/>
          <w:szCs w:val="20"/>
        </w:rPr>
        <w:t>中国特色社会主义。</w:t>
      </w:r>
    </w:p>
    <w:p w14:paraId="0C248C5A">
      <w:pPr>
        <w:pStyle w:val="style66"/>
        <w:spacing w:before="27" w:lineRule="auto" w:line="239"/>
        <w:ind w:firstLine="15"/>
        <w:rPr>
          <w:b/>
          <w:bCs/>
          <w:spacing w:val="1"/>
          <w:sz w:val="20"/>
          <w:szCs w:val="20"/>
        </w:rPr>
      </w:pPr>
      <w:r>
        <w:rPr>
          <w:rFonts w:hint="eastAsia"/>
          <w:b/>
          <w:bCs/>
          <w:spacing w:val="1"/>
          <w:sz w:val="20"/>
          <w:szCs w:val="20"/>
          <w:lang w:val="en-US" w:eastAsia="zh-CN"/>
        </w:rPr>
        <w:t>B.</w:t>
      </w:r>
      <w:r>
        <w:rPr>
          <w:b/>
          <w:bCs/>
          <w:spacing w:val="1"/>
          <w:sz w:val="20"/>
          <w:szCs w:val="20"/>
        </w:rPr>
        <w:t>改</w:t>
      </w:r>
      <w:r>
        <w:rPr>
          <w:rFonts w:hint="eastAsia"/>
          <w:b/>
          <w:bCs/>
          <w:spacing w:val="1"/>
          <w:sz w:val="20"/>
          <w:szCs w:val="20"/>
          <w:lang w:val="en-US" w:eastAsia="zh-CN"/>
        </w:rPr>
        <w:t>开以来我国</w:t>
      </w:r>
      <w:r>
        <w:rPr>
          <w:b/>
          <w:bCs/>
          <w:spacing w:val="1"/>
          <w:sz w:val="20"/>
          <w:szCs w:val="20"/>
        </w:rPr>
        <w:t>取得</w:t>
      </w:r>
      <w:r>
        <w:rPr>
          <w:rFonts w:hint="eastAsia"/>
          <w:b/>
          <w:bCs/>
          <w:spacing w:val="1"/>
          <w:sz w:val="20"/>
          <w:szCs w:val="20"/>
          <w:lang w:val="en-US" w:eastAsia="zh-CN"/>
        </w:rPr>
        <w:t>一切</w:t>
      </w:r>
      <w:r>
        <w:rPr>
          <w:b/>
          <w:bCs/>
          <w:spacing w:val="1"/>
          <w:sz w:val="20"/>
          <w:szCs w:val="20"/>
        </w:rPr>
        <w:t>成就的根本原因：</w:t>
      </w:r>
    </w:p>
    <w:p w14:paraId="68549FD0">
      <w:pPr>
        <w:pStyle w:val="style66"/>
        <w:spacing w:before="27" w:lineRule="auto" w:line="239"/>
        <w:ind w:firstLine="15"/>
        <w:rPr>
          <w:rFonts w:eastAsia="宋体" w:hint="eastAsia"/>
          <w:spacing w:val="3"/>
          <w:sz w:val="20"/>
          <w:szCs w:val="20"/>
          <w:lang w:eastAsia="zh-CN"/>
        </w:rPr>
      </w:pPr>
      <w:r>
        <w:rPr>
          <w:rFonts w:ascii="宋体" w:cs="宋体" w:eastAsia="宋体" w:hAnsi="宋体" w:hint="eastAsia"/>
          <w:spacing w:val="6"/>
          <w:sz w:val="20"/>
          <w:szCs w:val="20"/>
          <w:lang w:val="en-US" w:eastAsia="zh-CN"/>
        </w:rPr>
        <w:t>开辟了中特道路</w:t>
      </w:r>
      <w:r>
        <w:rPr>
          <w:rFonts w:ascii="楷体" w:cs="楷体" w:eastAsia="楷体" w:hAnsi="楷体" w:hint="eastAsia"/>
          <w:sz w:val="20"/>
          <w:szCs w:val="20"/>
          <w:lang w:val="en-US" w:eastAsia="zh-CN"/>
        </w:rPr>
        <w:t>（必由之路）</w:t>
      </w:r>
      <w:r>
        <w:rPr>
          <w:rFonts w:ascii="宋体" w:cs="宋体" w:eastAsia="宋体" w:hAnsi="宋体" w:hint="eastAsia"/>
          <w:spacing w:val="6"/>
          <w:sz w:val="20"/>
          <w:szCs w:val="20"/>
          <w:lang w:val="en-US" w:eastAsia="zh-CN"/>
        </w:rPr>
        <w:t>，形成了中特理论体系</w:t>
      </w:r>
      <w:r>
        <w:rPr>
          <w:rFonts w:ascii="楷体" w:cs="楷体" w:eastAsia="楷体" w:hAnsi="楷体" w:hint="eastAsia"/>
          <w:sz w:val="20"/>
          <w:szCs w:val="20"/>
          <w:lang w:val="en-US" w:eastAsia="zh-CN"/>
        </w:rPr>
        <w:t>（行动指南/科学指引）</w:t>
      </w:r>
      <w:r>
        <w:rPr>
          <w:rFonts w:ascii="宋体" w:cs="宋体" w:eastAsia="宋体" w:hAnsi="宋体" w:hint="eastAsia"/>
          <w:spacing w:val="6"/>
          <w:sz w:val="20"/>
          <w:szCs w:val="20"/>
          <w:lang w:val="en-US" w:eastAsia="zh-CN"/>
        </w:rPr>
        <w:t>、 确立了中特制度</w:t>
      </w:r>
      <w:r>
        <w:rPr>
          <w:rFonts w:ascii="楷体" w:cs="楷体" w:eastAsia="楷体" w:hAnsi="楷体" w:hint="eastAsia"/>
          <w:sz w:val="20"/>
          <w:szCs w:val="20"/>
          <w:lang w:val="en-US" w:eastAsia="zh-CN"/>
        </w:rPr>
        <w:t>（制度保障）</w:t>
      </w:r>
      <w:r>
        <w:rPr>
          <w:spacing w:val="3"/>
          <w:sz w:val="20"/>
          <w:szCs w:val="20"/>
        </w:rPr>
        <w:t>、发</w:t>
      </w:r>
      <w:r>
        <w:rPr>
          <w:rFonts w:ascii="宋体" w:cs="宋体" w:eastAsia="宋体" w:hAnsi="宋体" w:hint="eastAsia"/>
          <w:spacing w:val="6"/>
          <w:sz w:val="20"/>
          <w:szCs w:val="20"/>
          <w:lang w:val="en-US" w:eastAsia="zh-CN"/>
        </w:rPr>
        <w:t>展了中特文化</w:t>
      </w:r>
      <w:r>
        <w:rPr>
          <w:rFonts w:ascii="楷体" w:cs="楷体" w:eastAsia="楷体" w:hAnsi="楷体" w:hint="eastAsia"/>
          <w:sz w:val="20"/>
          <w:szCs w:val="20"/>
          <w:lang w:val="en-US" w:eastAsia="zh-CN"/>
        </w:rPr>
        <w:t>（精神动力）</w:t>
      </w:r>
      <w:r>
        <w:rPr>
          <w:rFonts w:ascii="宋体" w:cs="宋体" w:eastAsia="宋体" w:hAnsi="宋体" w:hint="eastAsia"/>
          <w:spacing w:val="6"/>
          <w:sz w:val="20"/>
          <w:szCs w:val="20"/>
          <w:lang w:val="en-US" w:eastAsia="zh-CN"/>
        </w:rPr>
        <w:t>。四者</w:t>
      </w:r>
      <w:r>
        <w:rPr>
          <w:rFonts w:ascii="宋体" w:cs="宋体" w:eastAsia="宋体" w:hAnsi="宋体" w:hint="default"/>
          <w:spacing w:val="6"/>
          <w:sz w:val="20"/>
          <w:szCs w:val="20"/>
          <w:lang w:val="en-US" w:eastAsia="zh-CN"/>
        </w:rPr>
        <w:t>相互联系、相互作用，统一于中国特色社会主义伟大实践</w:t>
      </w:r>
      <w:r>
        <w:rPr>
          <w:rFonts w:ascii="宋体" w:cs="宋体" w:eastAsia="宋体" w:hAnsi="宋体" w:hint="eastAsia"/>
          <w:spacing w:val="6"/>
          <w:sz w:val="20"/>
          <w:szCs w:val="20"/>
          <w:lang w:val="en-US" w:eastAsia="zh-CN"/>
        </w:rPr>
        <w:t>。</w:t>
      </w:r>
    </w:p>
    <w:p w14:paraId="35D865BA">
      <w:pPr>
        <w:pStyle w:val="style66"/>
        <w:spacing w:before="27" w:lineRule="auto" w:line="239"/>
        <w:ind w:firstLine="15"/>
        <w:rPr>
          <w:rFonts w:ascii="Times New Roman" w:cs="Times New Roman" w:eastAsia="宋体" w:hAnsi="Times New Roman" w:hint="default"/>
          <w:color w:val="auto"/>
          <w:sz w:val="20"/>
          <w:szCs w:val="20"/>
        </w:rPr>
      </w:pPr>
      <w:r>
        <w:rPr>
          <w:rFonts w:ascii="宋体" w:cs="宋体" w:eastAsia="宋体" w:hAnsi="宋体" w:hint="eastAsia"/>
          <w:spacing w:val="6"/>
          <w:sz w:val="20"/>
          <w:szCs w:val="20"/>
          <w:lang w:val="en-US" w:eastAsia="zh-CN"/>
        </w:rPr>
        <w:t>C.</w:t>
      </w:r>
      <w:r>
        <w:rPr>
          <w:rFonts w:ascii="宋体" w:cs="宋体" w:eastAsia="宋体" w:hAnsi="宋体" w:hint="default"/>
          <w:spacing w:val="6"/>
          <w:sz w:val="20"/>
          <w:szCs w:val="20"/>
        </w:rPr>
        <w:t>我国国家治理体系和治理能力是中国特色社会主义制度及其执行能力的集中体现</w:t>
      </w:r>
      <w:r>
        <w:rPr>
          <w:rFonts w:ascii="宋体" w:cs="宋体" w:eastAsia="宋体" w:hAnsi="宋体" w:hint="eastAsia"/>
          <w:spacing w:val="6"/>
          <w:sz w:val="20"/>
          <w:szCs w:val="20"/>
          <w:lang w:eastAsia="zh-CN"/>
        </w:rPr>
        <w:t>。</w:t>
      </w:r>
      <w:r>
        <w:rPr>
          <w:rFonts w:ascii="楷体" w:cs="楷体" w:eastAsia="楷体" w:hAnsi="楷体" w:hint="eastAsia"/>
          <w:sz w:val="20"/>
          <w:szCs w:val="20"/>
          <w:lang w:val="en-US" w:eastAsia="zh-CN"/>
        </w:rPr>
        <w:t>（不要颠倒）</w:t>
      </w:r>
    </w:p>
    <w:p w14:paraId="551FF57E">
      <w:pPr>
        <w:pStyle w:val="style66"/>
        <w:spacing w:before="78" w:lineRule="auto" w:line="219"/>
        <w:jc w:val="center"/>
        <w:outlineLvl w:val="0"/>
        <w:rPr>
          <w:rFonts w:ascii="宋体" w:cs="宋体" w:eastAsia="宋体" w:hAnsi="宋体" w:hint="eastAsia"/>
          <w:b/>
          <w:bCs/>
          <w:spacing w:val="-3"/>
          <w:sz w:val="20"/>
          <w:szCs w:val="20"/>
          <w:lang w:val="en-US" w:eastAsia="zh-CN"/>
        </w:rPr>
      </w:pPr>
      <w:r>
        <w:rPr>
          <w:rFonts w:ascii="黑体" w:cs="黑体" w:eastAsia="黑体" w:hAnsi="黑体" w:hint="eastAsia"/>
          <w:b/>
          <w:bCs/>
          <w:spacing w:val="-3"/>
          <w:sz w:val="20"/>
          <w:szCs w:val="20"/>
          <w:lang w:val="en-US" w:eastAsia="zh-CN"/>
        </w:rPr>
        <w:t>考前突围四：只有坚持和发展中国特色社会主义才能实现中华民族伟大复兴</w:t>
      </w:r>
      <w:r>
        <w:rPr>
          <w:rFonts w:ascii="黑体" w:cs="黑体" w:eastAsia="黑体" w:hAnsi="黑体" w:hint="eastAsia"/>
          <w:b w:val="false"/>
          <w:bCs w:val="false"/>
          <w:spacing w:val="-3"/>
          <w:sz w:val="20"/>
          <w:szCs w:val="20"/>
          <w:lang w:val="en-US" w:eastAsia="zh-CN"/>
        </w:rPr>
        <w:t>（强起来）</w:t>
      </w:r>
    </w:p>
    <w:p w14:paraId="539C7663">
      <w:pPr>
        <w:pStyle w:val="style66"/>
        <w:spacing w:before="26" w:lineRule="auto" w:line="227"/>
        <w:ind w:left="16"/>
        <w:outlineLvl w:val="1"/>
        <w:rPr>
          <w:rFonts w:ascii="楷体" w:cs="楷体" w:eastAsia="楷体" w:hAnsi="楷体" w:hint="eastAsia"/>
          <w:sz w:val="20"/>
          <w:szCs w:val="20"/>
          <w:lang w:val="en-US" w:eastAsia="zh-CN"/>
        </w:rPr>
      </w:pPr>
      <w:r>
        <w:rPr>
          <w:rFonts w:hint="eastAsia"/>
          <w:b w:val="false"/>
          <w:bCs w:val="false"/>
          <w:spacing w:val="7"/>
          <w:sz w:val="20"/>
          <w:szCs w:val="20"/>
          <w:highlight w:val="lightGray"/>
          <w:lang w:val="en-US" w:eastAsia="zh-CN"/>
        </w:rPr>
        <w:t>1、【</w:t>
      </w:r>
      <w:r>
        <w:rPr>
          <w:b w:val="false"/>
          <w:bCs w:val="false"/>
          <w:spacing w:val="7"/>
          <w:sz w:val="20"/>
          <w:szCs w:val="20"/>
          <w:highlight w:val="lightGray"/>
        </w:rPr>
        <w:t>新时代我国主要矛盾</w:t>
      </w:r>
      <w:r>
        <w:rPr>
          <w:rFonts w:hint="eastAsia"/>
          <w:b w:val="false"/>
          <w:bCs w:val="false"/>
          <w:spacing w:val="7"/>
          <w:sz w:val="20"/>
          <w:szCs w:val="20"/>
          <w:highlight w:val="lightGray"/>
          <w:lang w:eastAsia="zh-CN"/>
        </w:rPr>
        <w:t>】</w:t>
      </w:r>
      <w:r>
        <w:rPr>
          <w:rFonts w:ascii="宋体" w:cs="宋体" w:eastAsia="宋体" w:hAnsi="宋体" w:hint="default"/>
          <w:spacing w:val="7"/>
          <w:sz w:val="20"/>
          <w:szCs w:val="20"/>
        </w:rPr>
        <w:t>人民日益增长的美好生活需要和不平衡不充分的发展之间的矛盾</w:t>
      </w:r>
      <w:r>
        <w:rPr>
          <w:rFonts w:ascii="宋体" w:cs="宋体" w:eastAsia="宋体" w:hAnsi="宋体" w:hint="eastAsia"/>
          <w:spacing w:val="7"/>
          <w:sz w:val="20"/>
          <w:szCs w:val="20"/>
          <w:lang w:eastAsia="zh-CN"/>
        </w:rPr>
        <w:t>。</w:t>
      </w:r>
      <w:r>
        <w:rPr>
          <w:spacing w:val="7"/>
          <w:sz w:val="20"/>
          <w:szCs w:val="20"/>
        </w:rPr>
        <w:t>社会主义初级阶段基本国情没变；中国是最大发展中国家的国际地位不变。</w:t>
      </w:r>
      <w:r>
        <w:rPr>
          <w:rFonts w:ascii="楷体" w:cs="楷体" w:eastAsia="楷体" w:hAnsi="楷体" w:hint="eastAsia"/>
          <w:sz w:val="20"/>
          <w:szCs w:val="20"/>
          <w:lang w:val="en-US" w:eastAsia="zh-CN"/>
        </w:rPr>
        <w:t>（主要矛盾≠基本矛盾）</w:t>
      </w:r>
    </w:p>
    <w:p w14:paraId="126388C5">
      <w:pPr>
        <w:pStyle w:val="style66"/>
        <w:spacing w:before="28" w:lineRule="auto" w:line="227"/>
        <w:ind w:left="16"/>
        <w:outlineLvl w:val="1"/>
        <w:rPr>
          <w:rFonts w:hint="eastAsia"/>
          <w:b w:val="false"/>
          <w:bCs w:val="false"/>
          <w:spacing w:val="6"/>
          <w:sz w:val="20"/>
          <w:szCs w:val="20"/>
          <w:highlight w:val="lightGray"/>
          <w:lang w:val="en-US" w:eastAsia="zh-CN"/>
        </w:rPr>
      </w:pPr>
      <w:r>
        <w:rPr>
          <w:rFonts w:hint="eastAsia"/>
          <w:b w:val="false"/>
          <w:bCs w:val="false"/>
          <w:spacing w:val="6"/>
          <w:sz w:val="20"/>
          <w:szCs w:val="20"/>
          <w:highlight w:val="lightGray"/>
          <w:lang w:val="en-US" w:eastAsia="zh-CN"/>
        </w:rPr>
        <w:t>2、【中国梦】</w:t>
      </w:r>
    </w:p>
    <w:p w14:paraId="2ECBB1D1">
      <w:pPr>
        <w:pStyle w:val="style66"/>
        <w:spacing w:before="28" w:lineRule="auto" w:line="227"/>
        <w:ind w:left="16"/>
        <w:outlineLvl w:val="1"/>
        <w:rPr>
          <w:sz w:val="20"/>
          <w:szCs w:val="20"/>
        </w:rPr>
      </w:pPr>
      <w:r>
        <w:rPr>
          <w:rFonts w:ascii="宋体" w:cs="宋体" w:eastAsia="宋体" w:hAnsi="宋体" w:hint="eastAsia"/>
          <w:spacing w:val="6"/>
          <w:sz w:val="20"/>
          <w:szCs w:val="20"/>
          <w:lang w:val="en-US" w:eastAsia="zh-CN"/>
        </w:rPr>
        <w:t>A.</w:t>
      </w:r>
      <w:r>
        <w:rPr>
          <w:rFonts w:ascii="宋体" w:cs="宋体" w:eastAsia="宋体" w:hAnsi="宋体"/>
          <w:spacing w:val="6"/>
          <w:sz w:val="20"/>
          <w:szCs w:val="20"/>
        </w:rPr>
        <w:t>中国梦的本质主体是</w:t>
      </w:r>
      <w:r>
        <w:rPr>
          <w:spacing w:val="6"/>
          <w:sz w:val="20"/>
          <w:szCs w:val="20"/>
        </w:rPr>
        <w:t>人民。</w:t>
      </w:r>
      <w:r>
        <w:rPr>
          <w:rFonts w:ascii="楷体" w:cs="楷体" w:eastAsia="楷体" w:hAnsi="楷体" w:hint="eastAsia"/>
          <w:sz w:val="20"/>
          <w:szCs w:val="20"/>
          <w:lang w:val="en-US" w:eastAsia="zh-CN"/>
        </w:rPr>
        <w:t>（≠共产党/政府）</w:t>
      </w:r>
    </w:p>
    <w:p w14:paraId="3DDDA39A">
      <w:pPr>
        <w:pStyle w:val="style66"/>
        <w:spacing w:before="25" w:lineRule="auto" w:line="228"/>
        <w:ind w:left="16"/>
        <w:outlineLvl w:val="1"/>
        <w:rPr>
          <w:rFonts w:eastAsia="宋体" w:hint="eastAsia"/>
          <w:sz w:val="20"/>
          <w:szCs w:val="20"/>
          <w:lang w:val="en-US" w:eastAsia="zh-CN"/>
        </w:rPr>
      </w:pPr>
      <w:r>
        <w:rPr>
          <w:rFonts w:ascii="宋体" w:cs="宋体" w:eastAsia="宋体" w:hAnsi="宋体" w:hint="eastAsia"/>
          <w:spacing w:val="6"/>
          <w:sz w:val="20"/>
          <w:szCs w:val="20"/>
          <w:lang w:val="en-US" w:eastAsia="zh-CN"/>
        </w:rPr>
        <w:t>B.</w:t>
      </w:r>
      <w:r>
        <w:rPr>
          <w:rFonts w:ascii="宋体" w:cs="宋体" w:eastAsia="宋体" w:hAnsi="宋体"/>
          <w:spacing w:val="6"/>
          <w:sz w:val="20"/>
          <w:szCs w:val="20"/>
        </w:rPr>
        <w:t>四个伟大：</w:t>
      </w:r>
      <w:r>
        <w:rPr>
          <w:spacing w:val="8"/>
          <w:sz w:val="20"/>
          <w:szCs w:val="20"/>
        </w:rPr>
        <w:t>伟大梦想—中国梦；伟大斗争—风险挑战</w:t>
      </w:r>
      <w:r>
        <w:rPr>
          <w:rFonts w:hint="eastAsia"/>
          <w:spacing w:val="8"/>
          <w:sz w:val="20"/>
          <w:szCs w:val="20"/>
          <w:lang w:val="en-US" w:eastAsia="zh-CN"/>
        </w:rPr>
        <w:t>阻力矛盾</w:t>
      </w:r>
      <w:r>
        <w:rPr>
          <w:spacing w:val="8"/>
          <w:sz w:val="20"/>
          <w:szCs w:val="20"/>
        </w:rPr>
        <w:t>；伟大工程—党的建设；伟大事业—中</w:t>
      </w:r>
      <w:r>
        <w:rPr>
          <w:rFonts w:hint="eastAsia"/>
          <w:spacing w:val="8"/>
          <w:sz w:val="20"/>
          <w:szCs w:val="20"/>
          <w:lang w:val="en-US" w:eastAsia="zh-CN"/>
        </w:rPr>
        <w:t>特</w:t>
      </w:r>
      <w:r>
        <w:rPr>
          <w:spacing w:val="8"/>
          <w:sz w:val="20"/>
          <w:szCs w:val="20"/>
        </w:rPr>
        <w:t>社</w:t>
      </w:r>
      <w:r>
        <w:rPr>
          <w:rFonts w:hint="eastAsia"/>
          <w:spacing w:val="8"/>
          <w:sz w:val="20"/>
          <w:szCs w:val="20"/>
          <w:lang w:val="en-US" w:eastAsia="zh-CN"/>
        </w:rPr>
        <w:t>义。</w:t>
      </w:r>
    </w:p>
    <w:p w14:paraId="2C08E9B8">
      <w:pPr>
        <w:pStyle w:val="style66"/>
        <w:spacing w:before="25" w:lineRule="auto" w:line="228"/>
        <w:ind w:left="1"/>
        <w:rPr>
          <w:sz w:val="20"/>
          <w:szCs w:val="20"/>
        </w:rPr>
      </w:pPr>
      <w:r>
        <w:rPr>
          <w:spacing w:val="8"/>
          <w:sz w:val="20"/>
          <w:szCs w:val="20"/>
        </w:rPr>
        <w:t>其中起决定作用的是党的建设新的伟大工程。</w:t>
      </w:r>
      <w:r>
        <w:rPr>
          <w:rFonts w:ascii="楷体" w:cs="楷体" w:eastAsia="楷体" w:hAnsi="楷体" w:hint="eastAsia"/>
          <w:sz w:val="20"/>
          <w:szCs w:val="20"/>
          <w:lang w:val="en-US" w:eastAsia="zh-CN"/>
        </w:rPr>
        <w:t>（不要混淆）</w:t>
      </w:r>
    </w:p>
    <w:p w14:paraId="3B05F466">
      <w:pPr>
        <w:pStyle w:val="style66"/>
        <w:spacing w:before="28" w:lineRule="auto" w:line="227"/>
        <w:ind w:left="16"/>
        <w:outlineLvl w:val="1"/>
        <w:rPr>
          <w:spacing w:val="3"/>
          <w:sz w:val="20"/>
          <w:szCs w:val="20"/>
        </w:rPr>
      </w:pPr>
      <w:r>
        <w:rPr>
          <w:rFonts w:hint="eastAsia"/>
          <w:spacing w:val="4"/>
          <w:sz w:val="20"/>
          <w:szCs w:val="20"/>
          <w:lang w:val="en-US" w:eastAsia="zh-CN"/>
        </w:rPr>
        <w:t>C.</w:t>
      </w:r>
      <w:r>
        <w:rPr>
          <w:spacing w:val="4"/>
          <w:sz w:val="20"/>
          <w:szCs w:val="20"/>
        </w:rPr>
        <w:t>中国特色社会主义事业的总体布局是“五位一体</w:t>
      </w:r>
      <w:r>
        <w:rPr>
          <w:spacing w:val="-70"/>
          <w:sz w:val="20"/>
          <w:szCs w:val="20"/>
        </w:rPr>
        <w:t xml:space="preserve"> </w:t>
      </w:r>
      <w:r>
        <w:rPr>
          <w:spacing w:val="4"/>
          <w:sz w:val="20"/>
          <w:szCs w:val="20"/>
        </w:rPr>
        <w:t>”</w:t>
      </w:r>
      <w:r>
        <w:rPr>
          <w:spacing w:val="3"/>
          <w:sz w:val="20"/>
          <w:szCs w:val="20"/>
        </w:rPr>
        <w:t>，战略布局是“</w:t>
      </w:r>
      <w:r>
        <w:rPr>
          <w:spacing w:val="-70"/>
          <w:sz w:val="20"/>
          <w:szCs w:val="20"/>
        </w:rPr>
        <w:t xml:space="preserve"> </w:t>
      </w:r>
      <w:r>
        <w:rPr>
          <w:spacing w:val="3"/>
          <w:sz w:val="20"/>
          <w:szCs w:val="20"/>
        </w:rPr>
        <w:t>四个全面</w:t>
      </w:r>
      <w:r>
        <w:rPr>
          <w:spacing w:val="-70"/>
          <w:sz w:val="20"/>
          <w:szCs w:val="20"/>
        </w:rPr>
        <w:t xml:space="preserve"> </w:t>
      </w:r>
      <w:r>
        <w:rPr>
          <w:spacing w:val="3"/>
          <w:sz w:val="20"/>
          <w:szCs w:val="20"/>
        </w:rPr>
        <w:t>”。</w:t>
      </w:r>
      <w:r>
        <w:rPr>
          <w:rFonts w:hint="eastAsia"/>
          <w:spacing w:val="3"/>
          <w:sz w:val="20"/>
          <w:szCs w:val="20"/>
          <w:lang w:val="en-US" w:eastAsia="zh-CN"/>
        </w:rPr>
        <w:t>高质量发展</w:t>
      </w:r>
      <w:r>
        <w:rPr>
          <w:rFonts w:ascii="楷体" w:cs="楷体" w:eastAsia="宋体" w:hAnsi="楷体" w:hint="eastAsia"/>
          <w:spacing w:val="1"/>
          <w:sz w:val="20"/>
          <w:szCs w:val="20"/>
          <w:lang w:val="en-US" w:eastAsia="zh-CN"/>
        </w:rPr>
        <w:t>是全面建设现代化国家的主要任务。</w:t>
      </w:r>
      <w:r>
        <w:rPr>
          <w:rFonts w:ascii="楷体" w:cs="楷体" w:hAnsi="楷体" w:hint="eastAsia"/>
          <w:spacing w:val="1"/>
          <w:sz w:val="20"/>
          <w:szCs w:val="20"/>
          <w:lang w:val="en-US" w:eastAsia="zh-CN"/>
        </w:rPr>
        <w:t>全面深化改革的</w:t>
      </w:r>
      <w:r>
        <w:rPr>
          <w:rFonts w:ascii="楷体" w:cs="楷体" w:eastAsia="楷体" w:hAnsi="楷体" w:hint="eastAsia"/>
          <w:sz w:val="20"/>
          <w:szCs w:val="20"/>
          <w:lang w:val="en-US" w:eastAsia="zh-CN"/>
        </w:rPr>
        <w:t>（≠共产党/政府）</w:t>
      </w:r>
    </w:p>
    <w:p w14:paraId="28683652">
      <w:pPr>
        <w:pStyle w:val="style66"/>
        <w:spacing w:before="27" w:lineRule="auto" w:line="227"/>
        <w:ind w:left="16"/>
        <w:outlineLvl w:val="1"/>
        <w:rPr/>
      </w:pPr>
      <w:r>
        <w:rPr>
          <w:rFonts w:cs="宋体" w:hint="eastAsia"/>
          <w:spacing w:val="2"/>
          <w:sz w:val="20"/>
          <w:szCs w:val="20"/>
          <w:lang w:val="en-US" w:eastAsia="zh-CN"/>
        </w:rPr>
        <w:t>D.</w:t>
      </w:r>
      <w:r>
        <w:rPr>
          <w:rFonts w:ascii="宋体" w:cs="宋体" w:eastAsia="宋体" w:hAnsi="宋体" w:hint="eastAsia"/>
          <w:spacing w:val="2"/>
          <w:sz w:val="20"/>
          <w:szCs w:val="20"/>
          <w:lang w:val="en-US" w:eastAsia="zh-CN"/>
        </w:rPr>
        <w:t>未实现</w:t>
      </w:r>
      <w:r>
        <w:rPr>
          <w:rFonts w:cs="宋体" w:hint="eastAsia"/>
          <w:spacing w:val="2"/>
          <w:sz w:val="20"/>
          <w:szCs w:val="20"/>
          <w:lang w:val="en-US" w:eastAsia="zh-CN"/>
        </w:rPr>
        <w:t>/未解决</w:t>
      </w:r>
      <w:r>
        <w:rPr>
          <w:rFonts w:ascii="宋体" w:cs="宋体" w:eastAsia="宋体" w:hAnsi="宋体" w:hint="eastAsia"/>
          <w:spacing w:val="2"/>
          <w:sz w:val="20"/>
          <w:szCs w:val="20"/>
          <w:lang w:val="en-US" w:eastAsia="zh-CN"/>
        </w:rPr>
        <w:t>：</w:t>
      </w:r>
      <w:r>
        <w:rPr>
          <w:rFonts w:ascii="宋体" w:cs="宋体" w:eastAsia="宋体" w:hAnsi="宋体"/>
          <w:spacing w:val="2"/>
          <w:sz w:val="20"/>
          <w:szCs w:val="20"/>
        </w:rPr>
        <w:t>社会主义现代化强国</w:t>
      </w:r>
      <w:r>
        <w:rPr>
          <w:rFonts w:ascii="宋体" w:cs="宋体" w:eastAsia="宋体" w:hAnsi="宋体" w:hint="eastAsia"/>
          <w:spacing w:val="2"/>
          <w:sz w:val="20"/>
          <w:szCs w:val="20"/>
          <w:lang w:eastAsia="zh-CN"/>
        </w:rPr>
        <w:t>、</w:t>
      </w:r>
      <w:r>
        <w:rPr>
          <w:rFonts w:ascii="宋体" w:cs="宋体" w:eastAsia="宋体" w:hAnsi="宋体" w:hint="eastAsia"/>
          <w:spacing w:val="2"/>
          <w:sz w:val="20"/>
          <w:szCs w:val="20"/>
          <w:lang w:val="en-US" w:eastAsia="zh-CN"/>
        </w:rPr>
        <w:t>中国梦、共同富裕</w:t>
      </w:r>
      <w:r>
        <w:rPr>
          <w:rFonts w:cs="宋体" w:hint="eastAsia"/>
          <w:spacing w:val="2"/>
          <w:sz w:val="20"/>
          <w:szCs w:val="20"/>
          <w:lang w:val="en-US" w:eastAsia="zh-CN"/>
        </w:rPr>
        <w:t>、不平衡不充分的发展问题</w:t>
      </w:r>
      <w:r>
        <w:rPr>
          <w:rFonts w:ascii="宋体" w:cs="宋体" w:eastAsia="宋体" w:hAnsi="宋体" w:hint="eastAsia"/>
          <w:spacing w:val="2"/>
          <w:sz w:val="20"/>
          <w:szCs w:val="20"/>
          <w:lang w:eastAsia="zh-CN"/>
        </w:rPr>
        <w:t>；</w:t>
      </w:r>
      <w:r>
        <w:rPr>
          <w:rFonts w:ascii="宋体" w:cs="宋体" w:eastAsia="宋体" w:hAnsi="宋体" w:hint="eastAsia"/>
          <w:spacing w:val="2"/>
          <w:sz w:val="20"/>
          <w:szCs w:val="20"/>
          <w:lang w:val="en-US" w:eastAsia="zh-CN"/>
        </w:rPr>
        <w:t>已实现：</w:t>
      </w:r>
      <w:r>
        <w:rPr>
          <w:rFonts w:hint="eastAsia"/>
          <w:spacing w:val="1"/>
          <w:sz w:val="20"/>
          <w:szCs w:val="20"/>
          <w:lang w:val="en-US" w:eastAsia="zh-CN"/>
        </w:rPr>
        <w:t>全面建成小康社会/第一个百年目标。</w:t>
      </w:r>
    </w:p>
    <w:p w14:paraId="4E33C8DD">
      <w:pPr>
        <w:pStyle w:val="style66"/>
        <w:spacing w:before="27" w:lineRule="auto" w:line="228"/>
        <w:ind w:left="16"/>
        <w:outlineLvl w:val="1"/>
        <w:rPr>
          <w:rFonts w:eastAsia="宋体" w:hint="eastAsia"/>
          <w:b w:val="false"/>
          <w:bCs w:val="false"/>
          <w:sz w:val="20"/>
          <w:szCs w:val="20"/>
          <w:highlight w:val="lightGray"/>
          <w:lang w:eastAsia="zh-CN"/>
        </w:rPr>
      </w:pPr>
      <w:r>
        <w:rPr>
          <w:rFonts w:hint="eastAsia"/>
          <w:b w:val="false"/>
          <w:bCs w:val="false"/>
          <w:spacing w:val="4"/>
          <w:sz w:val="20"/>
          <w:szCs w:val="20"/>
          <w:highlight w:val="lightGray"/>
          <w:lang w:val="en-US" w:eastAsia="zh-CN"/>
        </w:rPr>
        <w:t>3</w:t>
      </w:r>
      <w:r>
        <w:rPr>
          <w:b w:val="false"/>
          <w:bCs w:val="false"/>
          <w:spacing w:val="4"/>
          <w:sz w:val="20"/>
          <w:szCs w:val="20"/>
          <w:highlight w:val="lightGray"/>
        </w:rPr>
        <w:t>、</w:t>
      </w:r>
      <w:r>
        <w:rPr>
          <w:rFonts w:hint="eastAsia"/>
          <w:b w:val="false"/>
          <w:bCs w:val="false"/>
          <w:spacing w:val="4"/>
          <w:sz w:val="20"/>
          <w:szCs w:val="20"/>
          <w:highlight w:val="lightGray"/>
          <w:lang w:eastAsia="zh-CN"/>
        </w:rPr>
        <w:t>【</w:t>
      </w:r>
      <w:r>
        <w:rPr>
          <w:b w:val="false"/>
          <w:bCs w:val="false"/>
          <w:spacing w:val="4"/>
          <w:sz w:val="20"/>
          <w:szCs w:val="20"/>
          <w:highlight w:val="lightGray"/>
        </w:rPr>
        <w:t>习</w:t>
      </w:r>
      <w:r>
        <w:rPr>
          <w:rFonts w:hint="eastAsia"/>
          <w:b w:val="false"/>
          <w:bCs w:val="false"/>
          <w:spacing w:val="4"/>
          <w:sz w:val="20"/>
          <w:szCs w:val="20"/>
          <w:highlight w:val="lightGray"/>
          <w:lang w:val="en-US" w:eastAsia="zh-CN"/>
        </w:rPr>
        <w:t>中特</w:t>
      </w:r>
      <w:r>
        <w:rPr>
          <w:b w:val="false"/>
          <w:bCs w:val="false"/>
          <w:spacing w:val="4"/>
          <w:sz w:val="20"/>
          <w:szCs w:val="20"/>
          <w:highlight w:val="lightGray"/>
        </w:rPr>
        <w:t>思想</w:t>
      </w:r>
      <w:r>
        <w:rPr>
          <w:rFonts w:hint="eastAsia"/>
          <w:b w:val="false"/>
          <w:bCs w:val="false"/>
          <w:spacing w:val="4"/>
          <w:sz w:val="20"/>
          <w:szCs w:val="20"/>
          <w:highlight w:val="lightGray"/>
          <w:lang w:eastAsia="zh-CN"/>
        </w:rPr>
        <w:t>】</w:t>
      </w:r>
    </w:p>
    <w:p w14:paraId="0F2C35A3">
      <w:pPr>
        <w:pStyle w:val="style66"/>
        <w:spacing w:before="19" w:lineRule="exact" w:line="270"/>
        <w:ind w:left="10"/>
        <w:rPr>
          <w:sz w:val="20"/>
          <w:szCs w:val="20"/>
        </w:rPr>
      </w:pPr>
      <w:r>
        <w:rPr>
          <w:rFonts w:ascii="Wingdings" w:cs="Wingdings" w:eastAsia="Wingdings" w:hAnsi="Wingdings"/>
          <w:spacing w:val="4"/>
          <w:position w:val="1"/>
          <w:sz w:val="20"/>
          <w:szCs w:val="20"/>
        </w:rPr>
        <w:t>l</w:t>
      </w:r>
      <w:r>
        <w:rPr>
          <w:spacing w:val="4"/>
          <w:position w:val="1"/>
          <w:sz w:val="20"/>
          <w:szCs w:val="20"/>
        </w:rPr>
        <w:t>“十个明确</w:t>
      </w:r>
      <w:r>
        <w:rPr>
          <w:spacing w:val="-70"/>
          <w:position w:val="1"/>
          <w:sz w:val="20"/>
          <w:szCs w:val="20"/>
        </w:rPr>
        <w:t xml:space="preserve"> </w:t>
      </w:r>
      <w:r>
        <w:rPr>
          <w:spacing w:val="4"/>
          <w:position w:val="1"/>
          <w:sz w:val="20"/>
          <w:szCs w:val="20"/>
        </w:rPr>
        <w:t>”——习中特思想最为核心的关键的组成部分；“四梁八</w:t>
      </w:r>
      <w:r>
        <w:rPr>
          <w:spacing w:val="3"/>
          <w:position w:val="1"/>
          <w:sz w:val="20"/>
          <w:szCs w:val="20"/>
        </w:rPr>
        <w:t>柱</w:t>
      </w:r>
      <w:r>
        <w:rPr>
          <w:spacing w:val="-70"/>
          <w:position w:val="1"/>
          <w:sz w:val="20"/>
          <w:szCs w:val="20"/>
        </w:rPr>
        <w:t xml:space="preserve"> </w:t>
      </w:r>
      <w:r>
        <w:rPr>
          <w:spacing w:val="3"/>
          <w:position w:val="1"/>
          <w:sz w:val="20"/>
          <w:szCs w:val="20"/>
        </w:rPr>
        <w:t>”。</w:t>
      </w:r>
    </w:p>
    <w:p w14:paraId="529103C2">
      <w:pPr>
        <w:pStyle w:val="style66"/>
        <w:spacing w:before="2" w:lineRule="exact" w:line="269"/>
        <w:ind w:left="10"/>
        <w:rPr>
          <w:sz w:val="20"/>
          <w:szCs w:val="20"/>
        </w:rPr>
      </w:pPr>
      <w:r>
        <w:rPr>
          <w:rFonts w:ascii="Wingdings" w:cs="Wingdings" w:eastAsia="Wingdings" w:hAnsi="Wingdings"/>
          <w:spacing w:val="4"/>
          <w:position w:val="1"/>
          <w:sz w:val="20"/>
          <w:szCs w:val="20"/>
        </w:rPr>
        <w:t>l</w:t>
      </w:r>
      <w:r>
        <w:rPr>
          <w:spacing w:val="4"/>
          <w:position w:val="1"/>
          <w:sz w:val="20"/>
          <w:szCs w:val="20"/>
        </w:rPr>
        <w:t>“十四个坚持</w:t>
      </w:r>
      <w:r>
        <w:rPr>
          <w:spacing w:val="-72"/>
          <w:position w:val="1"/>
          <w:sz w:val="20"/>
          <w:szCs w:val="20"/>
        </w:rPr>
        <w:t xml:space="preserve"> </w:t>
      </w:r>
      <w:r>
        <w:rPr>
          <w:spacing w:val="4"/>
          <w:position w:val="1"/>
          <w:sz w:val="20"/>
          <w:szCs w:val="20"/>
        </w:rPr>
        <w:t>”——“路线图</w:t>
      </w:r>
      <w:r>
        <w:rPr>
          <w:spacing w:val="-70"/>
          <w:position w:val="1"/>
          <w:sz w:val="20"/>
          <w:szCs w:val="20"/>
        </w:rPr>
        <w:t xml:space="preserve"> </w:t>
      </w:r>
      <w:r>
        <w:rPr>
          <w:spacing w:val="4"/>
          <w:position w:val="1"/>
          <w:sz w:val="20"/>
          <w:szCs w:val="20"/>
        </w:rPr>
        <w:t>”和“方法论</w:t>
      </w:r>
      <w:r>
        <w:rPr>
          <w:spacing w:val="-70"/>
          <w:position w:val="1"/>
          <w:sz w:val="20"/>
          <w:szCs w:val="20"/>
        </w:rPr>
        <w:t xml:space="preserve"> </w:t>
      </w:r>
      <w:r>
        <w:rPr>
          <w:spacing w:val="4"/>
          <w:position w:val="1"/>
          <w:sz w:val="20"/>
          <w:szCs w:val="20"/>
        </w:rPr>
        <w:t>”。</w:t>
      </w:r>
    </w:p>
    <w:p w14:paraId="468B4592">
      <w:pPr>
        <w:pStyle w:val="style66"/>
        <w:spacing w:before="4" w:lineRule="exact" w:line="270"/>
        <w:ind w:left="10"/>
        <w:rPr>
          <w:sz w:val="20"/>
          <w:szCs w:val="20"/>
        </w:rPr>
      </w:pPr>
      <w:r>
        <w:rPr>
          <w:rFonts w:ascii="Wingdings" w:cs="Wingdings" w:eastAsia="Wingdings" w:hAnsi="Wingdings"/>
          <w:spacing w:val="8"/>
          <w:position w:val="1"/>
          <w:sz w:val="20"/>
          <w:szCs w:val="20"/>
        </w:rPr>
        <w:t>l</w:t>
      </w:r>
      <w:r>
        <w:rPr>
          <w:spacing w:val="8"/>
          <w:position w:val="1"/>
          <w:sz w:val="20"/>
          <w:szCs w:val="20"/>
        </w:rPr>
        <w:t>“十三个成就</w:t>
      </w:r>
      <w:r>
        <w:rPr>
          <w:spacing w:val="-73"/>
          <w:position w:val="1"/>
          <w:sz w:val="20"/>
          <w:szCs w:val="20"/>
        </w:rPr>
        <w:t xml:space="preserve"> </w:t>
      </w:r>
      <w:r>
        <w:rPr>
          <w:spacing w:val="8"/>
          <w:position w:val="1"/>
          <w:sz w:val="20"/>
          <w:szCs w:val="20"/>
        </w:rPr>
        <w:t>”——全景展示了党中央治国理政理</w:t>
      </w:r>
      <w:r>
        <w:rPr>
          <w:spacing w:val="7"/>
          <w:position w:val="1"/>
          <w:sz w:val="20"/>
          <w:szCs w:val="20"/>
        </w:rPr>
        <w:t>念、成就和经验。</w:t>
      </w:r>
    </w:p>
    <w:p w14:paraId="60D97146">
      <w:pPr>
        <w:pStyle w:val="style66"/>
        <w:numPr>
          <w:ilvl w:val="0"/>
          <w:numId w:val="0"/>
        </w:numPr>
        <w:spacing w:before="10" w:lineRule="auto" w:line="251"/>
        <w:ind w:left="3" w:leftChars="0" w:right="70" w:rightChars="0"/>
        <w:rPr>
          <w:rFonts w:ascii="Wingdings" w:cs="Wingdings" w:hAnsi="Wingdings" w:hint="eastAsia"/>
          <w:spacing w:val="8"/>
          <w:position w:val="1"/>
          <w:sz w:val="20"/>
          <w:szCs w:val="20"/>
          <w:lang w:val="en-US" w:eastAsia="zh-CN"/>
        </w:rPr>
      </w:pPr>
      <w:r>
        <w:rPr>
          <w:rFonts w:ascii="Wingdings" w:cs="Wingdings" w:eastAsia="Wingdings" w:hAnsi="Wingdings"/>
          <w:spacing w:val="8"/>
          <w:position w:val="1"/>
          <w:sz w:val="20"/>
          <w:szCs w:val="20"/>
        </w:rPr>
        <w:t>l</w:t>
      </w:r>
      <w:r>
        <w:rPr>
          <w:rFonts w:ascii="Wingdings" w:cs="Wingdings" w:hAnsi="Wingdings" w:hint="eastAsia"/>
          <w:spacing w:val="8"/>
          <w:position w:val="1"/>
          <w:sz w:val="20"/>
          <w:szCs w:val="20"/>
          <w:lang w:val="en-US" w:eastAsia="zh-CN"/>
        </w:rPr>
        <w:t>地位作用：</w:t>
      </w:r>
    </w:p>
    <w:p w14:paraId="21C308AC">
      <w:pPr>
        <w:pStyle w:val="style66"/>
        <w:numPr>
          <w:ilvl w:val="0"/>
          <w:numId w:val="0"/>
        </w:numPr>
        <w:spacing w:before="10" w:lineRule="auto" w:line="251"/>
        <w:ind w:left="3" w:leftChars="0" w:right="70" w:rightChars="0"/>
        <w:rPr>
          <w:rFonts w:ascii="楷体" w:cs="楷体" w:eastAsia="楷体" w:hAnsi="楷体" w:hint="eastAsia"/>
          <w:sz w:val="20"/>
          <w:szCs w:val="20"/>
          <w:lang w:val="en-US" w:eastAsia="zh-CN"/>
        </w:rPr>
      </w:pPr>
      <w:r>
        <w:rPr>
          <w:rFonts w:ascii="Times New Roman" w:cs="Times New Roman" w:hAnsi="Times New Roman" w:hint="default"/>
          <w:color w:val="auto"/>
          <w:sz w:val="20"/>
          <w:szCs w:val="20"/>
        </w:rPr>
        <w:t>使我们党对共产党执政规律、社会主义建设规律、人类社会发展规律的认识达到了新高度</w:t>
      </w:r>
      <w:r>
        <w:rPr>
          <w:rFonts w:ascii="楷体" w:cs="楷体" w:eastAsia="楷体" w:hAnsi="楷体" w:hint="eastAsia"/>
          <w:sz w:val="20"/>
          <w:szCs w:val="20"/>
          <w:lang w:val="en-US" w:eastAsia="zh-CN"/>
        </w:rPr>
        <w:t>（≠社会主义革命规律）</w:t>
      </w:r>
      <w:r>
        <w:rPr>
          <w:rFonts w:hint="eastAsia"/>
          <w:spacing w:val="9"/>
          <w:sz w:val="20"/>
          <w:szCs w:val="20"/>
          <w:lang w:val="en-US" w:eastAsia="zh-CN"/>
        </w:rPr>
        <w:t>是中华文化和中国精神的时代精华</w:t>
      </w:r>
      <w:r>
        <w:rPr>
          <w:rFonts w:ascii="楷体" w:cs="楷体" w:eastAsia="楷体" w:hAnsi="楷体" w:hint="eastAsia"/>
          <w:sz w:val="20"/>
          <w:szCs w:val="20"/>
          <w:lang w:val="en-US" w:eastAsia="zh-CN"/>
        </w:rPr>
        <w:t>（≠马克思主义）</w:t>
      </w:r>
      <w:r>
        <w:rPr>
          <w:rFonts w:hint="eastAsia"/>
          <w:spacing w:val="7"/>
          <w:sz w:val="20"/>
          <w:szCs w:val="20"/>
          <w:lang w:val="en-US" w:eastAsia="zh-CN"/>
        </w:rPr>
        <w:t>是新时代党和国家事业发展的</w:t>
      </w:r>
      <w:r>
        <w:rPr>
          <w:rFonts w:hint="eastAsia"/>
          <w:spacing w:val="7"/>
          <w:sz w:val="20"/>
          <w:szCs w:val="20"/>
          <w:u w:val="single"/>
          <w:lang w:val="en-US" w:eastAsia="zh-CN"/>
        </w:rPr>
        <w:t>根本遵循。</w:t>
      </w:r>
      <w:r>
        <w:rPr>
          <w:rFonts w:ascii="楷体" w:cs="楷体" w:eastAsia="楷体" w:hAnsi="楷体" w:hint="eastAsia"/>
          <w:sz w:val="20"/>
          <w:szCs w:val="20"/>
          <w:lang w:val="en-US" w:eastAsia="zh-CN"/>
        </w:rPr>
        <w:t>（≠其它思想）</w:t>
      </w:r>
    </w:p>
    <w:p w14:paraId="5D079922">
      <w:pPr>
        <w:pStyle w:val="style66"/>
        <w:numPr>
          <w:ilvl w:val="0"/>
          <w:numId w:val="0"/>
        </w:numPr>
        <w:spacing w:before="10" w:lineRule="auto" w:line="251"/>
        <w:ind w:left="3" w:leftChars="0" w:right="70" w:rightChars="0"/>
        <w:rPr>
          <w:rFonts w:eastAsia="宋体" w:hint="eastAsia"/>
          <w:spacing w:val="7"/>
          <w:sz w:val="20"/>
          <w:szCs w:val="20"/>
          <w:lang w:eastAsia="zh-CN"/>
        </w:rPr>
      </w:pPr>
      <w:r>
        <w:rPr>
          <w:rFonts w:ascii="Times New Roman" w:cs="Times New Roman" w:hAnsi="Times New Roman" w:hint="eastAsia"/>
          <w:color w:val="auto"/>
          <w:sz w:val="20"/>
          <w:szCs w:val="20"/>
          <w:lang w:val="en-US" w:eastAsia="zh-CN"/>
        </w:rPr>
        <w:t>为</w:t>
      </w:r>
      <w:r>
        <w:rPr>
          <w:spacing w:val="9"/>
          <w:sz w:val="20"/>
          <w:szCs w:val="20"/>
        </w:rPr>
        <w:t>发展马克思主义作出了原创性贡献/是当代中国马克思主义/二十一世纪马克思主义/是马克</w:t>
      </w:r>
      <w:r>
        <w:rPr>
          <w:spacing w:val="8"/>
          <w:sz w:val="20"/>
          <w:szCs w:val="20"/>
        </w:rPr>
        <w:t>思主义中国化的最新成果/实现了马克思主义中</w:t>
      </w:r>
      <w:r>
        <w:rPr>
          <w:spacing w:val="7"/>
          <w:sz w:val="20"/>
          <w:szCs w:val="20"/>
        </w:rPr>
        <w:t>国化新的飞跃</w:t>
      </w:r>
      <w:r>
        <w:rPr>
          <w:rFonts w:hint="eastAsia"/>
          <w:spacing w:val="7"/>
          <w:sz w:val="20"/>
          <w:szCs w:val="20"/>
          <w:lang w:eastAsia="zh-CN"/>
        </w:rPr>
        <w:t>。</w:t>
      </w:r>
      <w:r>
        <w:rPr>
          <w:rFonts w:ascii="楷体" w:cs="楷体" w:eastAsia="楷体" w:hAnsi="楷体" w:hint="eastAsia"/>
          <w:sz w:val="20"/>
          <w:szCs w:val="20"/>
          <w:lang w:val="en-US" w:eastAsia="zh-CN"/>
        </w:rPr>
        <w:t>（不起决定性作用/不提供具体方案）</w:t>
      </w:r>
    </w:p>
    <w:p w14:paraId="621D9545">
      <w:pPr>
        <w:pStyle w:val="style0"/>
        <w:spacing w:lineRule="auto" w:line="251"/>
        <w:rPr>
          <w:sz w:val="20"/>
          <w:szCs w:val="20"/>
        </w:rPr>
      </w:pPr>
      <w:r>
        <w:rPr>
          <w:rFonts w:ascii="Wingdings" w:cs="Wingdings" w:eastAsia="Wingdings" w:hAnsi="Wingdings"/>
          <w:spacing w:val="8"/>
          <w:position w:val="1"/>
          <w:sz w:val="20"/>
          <w:szCs w:val="20"/>
        </w:rPr>
        <w:t>l</w:t>
      </w:r>
      <w:r>
        <w:rPr>
          <w:rFonts w:ascii="Times New Roman" w:cs="Times New Roman" w:eastAsia="宋体" w:hAnsi="Times New Roman" w:hint="default"/>
          <w:bCs/>
          <w:color w:val="auto"/>
          <w:sz w:val="20"/>
          <w:szCs w:val="20"/>
        </w:rPr>
        <w:t>以伟大自我革命引领伟大社会革命。</w:t>
      </w:r>
      <w:r>
        <w:rPr>
          <w:rFonts w:ascii="楷体" w:cs="楷体" w:eastAsia="楷体" w:hAnsi="楷体" w:hint="eastAsia"/>
          <w:sz w:val="20"/>
          <w:szCs w:val="20"/>
          <w:lang w:val="en-US" w:eastAsia="zh-CN"/>
        </w:rPr>
        <w:t>（不要颠倒，巧记“我引领社会”）</w:t>
      </w:r>
    </w:p>
    <w:p w14:paraId="4F89380E">
      <w:pPr>
        <w:pStyle w:val="style0"/>
        <w:spacing w:lineRule="auto" w:line="251"/>
        <w:rPr>
          <w:rFonts w:eastAsia="宋体" w:hint="eastAsia"/>
          <w:sz w:val="20"/>
          <w:szCs w:val="20"/>
          <w:lang w:val="en-US" w:eastAsia="zh-CN"/>
        </w:rPr>
      </w:pPr>
      <w:r>
        <w:rPr>
          <w:rFonts w:eastAsia="宋体" w:hint="eastAsia"/>
          <w:sz w:val="20"/>
          <w:szCs w:val="20"/>
          <w:highlight w:val="lightGray"/>
          <w:lang w:val="en-US" w:eastAsia="zh-CN"/>
        </w:rPr>
        <w:t>4、</w:t>
      </w:r>
      <w:r>
        <w:rPr>
          <w:rFonts w:ascii="宋体" w:cs="宋体" w:eastAsia="宋体" w:hAnsi="宋体" w:hint="eastAsia"/>
          <w:b w:val="false"/>
          <w:bCs w:val="false"/>
          <w:snapToGrid w:val="false"/>
          <w:color w:val="000000"/>
          <w:spacing w:val="4"/>
          <w:kern w:val="0"/>
          <w:sz w:val="20"/>
          <w:szCs w:val="20"/>
          <w:highlight w:val="lightGray"/>
          <w:lang w:val="en-US" w:bidi="ar-SA" w:eastAsia="zh-CN"/>
        </w:rPr>
        <w:t>【马克思主义中国化时代化的三次飞跃】</w:t>
      </w:r>
    </w:p>
    <w:p w14:paraId="7D10160A">
      <w:pPr>
        <w:pStyle w:val="style0"/>
        <w:spacing w:lineRule="auto" w:line="251"/>
        <w:rPr>
          <w:rFonts w:eastAsia="宋体" w:hint="eastAsia"/>
          <w:spacing w:val="8"/>
          <w:sz w:val="20"/>
          <w:szCs w:val="20"/>
          <w:lang w:eastAsia="zh-CN"/>
        </w:rPr>
      </w:pPr>
      <w:r>
        <w:rPr>
          <w:rFonts w:hint="default"/>
          <w:spacing w:val="8"/>
          <w:sz w:val="20"/>
          <w:szCs w:val="20"/>
        </w:rPr>
        <w:t>①</w:t>
      </w:r>
      <w:r>
        <w:rPr>
          <w:rFonts w:ascii="宋体" w:cs="宋体" w:eastAsia="宋体" w:hAnsi="宋体" w:hint="default"/>
          <w:sz w:val="20"/>
          <w:szCs w:val="20"/>
          <w:lang w:val="en-US" w:eastAsia="zh-CN"/>
        </w:rPr>
        <w:t>第一次历史性飞跃</w:t>
      </w:r>
      <w:r>
        <w:rPr>
          <w:rFonts w:ascii="宋体" w:cs="宋体" w:eastAsia="宋体" w:hAnsi="宋体" w:hint="eastAsia"/>
          <w:sz w:val="20"/>
          <w:szCs w:val="20"/>
          <w:lang w:val="en-US" w:eastAsia="zh-CN"/>
        </w:rPr>
        <w:t>：</w:t>
      </w:r>
      <w:r>
        <w:rPr>
          <w:rFonts w:hint="default"/>
          <w:spacing w:val="8"/>
          <w:sz w:val="20"/>
          <w:szCs w:val="20"/>
        </w:rPr>
        <w:t>毛泽东思想</w:t>
      </w:r>
      <w:r>
        <w:rPr>
          <w:rFonts w:eastAsia="宋体" w:hint="eastAsia"/>
          <w:spacing w:val="8"/>
          <w:sz w:val="20"/>
          <w:szCs w:val="20"/>
          <w:lang w:eastAsia="zh-CN"/>
        </w:rPr>
        <w:t>。</w:t>
      </w:r>
      <w:r>
        <w:rPr>
          <w:rFonts w:ascii="楷体" w:cs="楷体" w:eastAsia="楷体" w:hAnsi="楷体" w:hint="eastAsia"/>
          <w:spacing w:val="8"/>
          <w:sz w:val="20"/>
          <w:szCs w:val="20"/>
          <w:lang w:eastAsia="zh-CN"/>
        </w:rPr>
        <w:t>（</w:t>
      </w:r>
      <w:r>
        <w:rPr>
          <w:rFonts w:ascii="楷体" w:cs="楷体" w:eastAsia="楷体" w:hAnsi="楷体" w:hint="eastAsia"/>
          <w:spacing w:val="8"/>
          <w:sz w:val="20"/>
          <w:szCs w:val="20"/>
        </w:rPr>
        <w:t>中国革命和建设</w:t>
      </w:r>
      <w:r>
        <w:rPr>
          <w:rFonts w:ascii="楷体" w:cs="楷体" w:eastAsia="楷体" w:hAnsi="楷体" w:hint="eastAsia"/>
          <w:spacing w:val="8"/>
          <w:sz w:val="20"/>
          <w:szCs w:val="20"/>
          <w:lang w:eastAsia="zh-CN"/>
        </w:rPr>
        <w:t>）</w:t>
      </w:r>
    </w:p>
    <w:p w14:paraId="1AF8BD09">
      <w:pPr>
        <w:pStyle w:val="style0"/>
        <w:spacing w:lineRule="auto" w:line="251"/>
        <w:rPr>
          <w:rFonts w:hint="default"/>
          <w:spacing w:val="8"/>
          <w:sz w:val="20"/>
          <w:szCs w:val="20"/>
        </w:rPr>
      </w:pPr>
      <w:r>
        <w:rPr>
          <w:rFonts w:hint="default"/>
          <w:spacing w:val="8"/>
          <w:sz w:val="20"/>
          <w:szCs w:val="20"/>
        </w:rPr>
        <w:t>②</w:t>
      </w:r>
      <w:r>
        <w:rPr>
          <w:rFonts w:ascii="宋体" w:cs="宋体" w:eastAsia="宋体" w:hAnsi="宋体" w:hint="eastAsia"/>
          <w:sz w:val="20"/>
          <w:szCs w:val="20"/>
          <w:lang w:val="en-US" w:eastAsia="zh-CN"/>
        </w:rPr>
        <w:t>第二次历史性飞跃：中国特色社会主义理论体系。</w:t>
      </w:r>
      <w:r>
        <w:rPr>
          <w:rFonts w:ascii="楷体" w:cs="楷体" w:eastAsia="楷体" w:hAnsi="楷体" w:hint="eastAsia"/>
          <w:sz w:val="20"/>
          <w:szCs w:val="20"/>
          <w:lang w:val="en-US" w:eastAsia="zh-CN"/>
        </w:rPr>
        <w:t>（改革开放和社会主义现化化建设）</w:t>
      </w:r>
    </w:p>
    <w:p w14:paraId="613F6582">
      <w:pPr>
        <w:pStyle w:val="style0"/>
        <w:spacing w:lineRule="auto" w:line="251"/>
        <w:rPr>
          <w:rFonts w:hint="eastAsia"/>
          <w:spacing w:val="8"/>
          <w:sz w:val="20"/>
          <w:szCs w:val="20"/>
          <w:lang w:eastAsia="zh-CN"/>
        </w:rPr>
      </w:pPr>
      <w:r>
        <w:rPr>
          <w:rFonts w:hint="default"/>
          <w:spacing w:val="8"/>
          <w:sz w:val="20"/>
          <w:szCs w:val="20"/>
        </w:rPr>
        <w:t>③</w:t>
      </w:r>
      <w:r>
        <w:rPr>
          <w:rFonts w:ascii="宋体" w:cs="宋体" w:eastAsia="宋体" w:hAnsi="宋体" w:hint="default"/>
          <w:sz w:val="20"/>
          <w:szCs w:val="20"/>
          <w:lang w:val="en-US" w:eastAsia="zh-CN"/>
        </w:rPr>
        <w:t>马克思主义中国化时代化</w:t>
      </w:r>
      <w:r>
        <w:rPr>
          <w:rFonts w:ascii="宋体" w:cs="宋体" w:eastAsia="宋体" w:hAnsi="宋体" w:hint="eastAsia"/>
          <w:sz w:val="20"/>
          <w:szCs w:val="20"/>
          <w:lang w:val="en-US" w:eastAsia="zh-CN"/>
        </w:rPr>
        <w:t>新的</w:t>
      </w:r>
      <w:r>
        <w:rPr>
          <w:rFonts w:ascii="宋体" w:cs="宋体" w:eastAsia="宋体" w:hAnsi="宋体" w:hint="default"/>
          <w:sz w:val="20"/>
          <w:szCs w:val="20"/>
          <w:lang w:val="en-US" w:eastAsia="zh-CN"/>
        </w:rPr>
        <w:t>飞跃</w:t>
      </w:r>
      <w:r>
        <w:rPr>
          <w:rFonts w:ascii="宋体" w:cs="宋体" w:eastAsia="宋体" w:hAnsi="宋体" w:hint="eastAsia"/>
          <w:sz w:val="20"/>
          <w:szCs w:val="20"/>
          <w:lang w:val="en-US" w:eastAsia="zh-CN"/>
        </w:rPr>
        <w:t>：</w:t>
      </w:r>
      <w:r>
        <w:rPr>
          <w:rFonts w:hint="default"/>
          <w:spacing w:val="8"/>
          <w:sz w:val="20"/>
          <w:szCs w:val="20"/>
        </w:rPr>
        <w:t>习近平</w:t>
      </w:r>
      <w:r>
        <w:rPr>
          <w:rFonts w:eastAsia="宋体" w:hint="eastAsia"/>
          <w:spacing w:val="8"/>
          <w:sz w:val="20"/>
          <w:szCs w:val="20"/>
          <w:lang w:val="en-US" w:eastAsia="zh-CN"/>
        </w:rPr>
        <w:t>新时代中国特色社会主义思想。</w:t>
      </w:r>
      <w:r>
        <w:rPr>
          <w:rFonts w:ascii="楷体" w:cs="楷体" w:eastAsia="楷体" w:hAnsi="楷体" w:hint="eastAsia"/>
          <w:spacing w:val="8"/>
          <w:sz w:val="20"/>
          <w:szCs w:val="20"/>
          <w:lang w:val="en-US" w:eastAsia="zh-CN"/>
        </w:rPr>
        <w:t>（新时代）</w:t>
      </w:r>
    </w:p>
    <w:p w14:paraId="5A7D2703">
      <w:pPr>
        <w:pStyle w:val="style0"/>
        <w:spacing w:lineRule="auto" w:line="251"/>
        <w:rPr>
          <w:rFonts w:eastAsia="宋体" w:hint="eastAsia"/>
          <w:sz w:val="20"/>
          <w:szCs w:val="20"/>
          <w:lang w:val="en-US" w:eastAsia="zh-CN"/>
        </w:rPr>
      </w:pPr>
    </w:p>
    <w:p w14:paraId="4768ECCB">
      <w:pPr>
        <w:pStyle w:val="style0"/>
        <w:spacing w:lineRule="auto" w:line="251"/>
        <w:rPr>
          <w:rFonts w:eastAsia="宋体" w:hint="eastAsia"/>
          <w:sz w:val="20"/>
          <w:szCs w:val="20"/>
          <w:lang w:val="en-US" w:eastAsia="zh-CN"/>
        </w:rPr>
      </w:pPr>
    </w:p>
    <w:p w14:paraId="149D4915">
      <w:pPr>
        <w:pStyle w:val="style66"/>
        <w:spacing w:before="22" w:lineRule="auto" w:line="228"/>
        <w:ind w:left="9"/>
        <w:rPr>
          <w:rFonts w:hint="eastAsia"/>
          <w:b/>
          <w:bCs/>
          <w:spacing w:val="4"/>
          <w:sz w:val="20"/>
          <w:szCs w:val="20"/>
          <w:lang w:val="en-US" w:eastAsia="zh-CN"/>
        </w:rPr>
      </w:pPr>
    </w:p>
    <w:p w14:paraId="37C253FB">
      <w:pPr>
        <w:pStyle w:val="style66"/>
        <w:spacing w:before="22" w:lineRule="auto" w:line="228"/>
        <w:rPr>
          <w:rFonts w:hint="eastAsia"/>
          <w:b/>
          <w:bCs/>
          <w:spacing w:val="4"/>
          <w:sz w:val="20"/>
          <w:szCs w:val="20"/>
          <w:lang w:val="en-US" w:eastAsia="zh-CN"/>
        </w:rPr>
      </w:pPr>
    </w:p>
    <w:p w14:paraId="3B8A7C47">
      <w:pPr>
        <w:pStyle w:val="style0"/>
        <w:rPr>
          <w:rFonts w:hint="eastAsia"/>
          <w:b/>
          <w:bCs/>
          <w:color w:val="c00000"/>
          <w:sz w:val="32"/>
          <w:szCs w:val="32"/>
          <w:lang w:val="en-US" w:eastAsia="zh-CN"/>
        </w:rPr>
      </w:pPr>
      <w:r>
        <w:rPr>
          <w:rFonts w:hint="eastAsia"/>
          <w:b/>
          <w:bCs/>
          <w:color w:val="c00000"/>
          <w:sz w:val="32"/>
          <w:szCs w:val="32"/>
          <w:lang w:val="en-US" w:eastAsia="zh-CN"/>
        </w:rPr>
        <w:br w:type="page"/>
      </w:r>
    </w:p>
    <w:p w14:paraId="2DCC221B">
      <w:pPr>
        <w:pStyle w:val="style66"/>
        <w:numPr>
          <w:ilvl w:val="0"/>
          <w:numId w:val="0"/>
        </w:numPr>
        <w:spacing w:before="18" w:lineRule="auto" w:line="232"/>
        <w:jc w:val="center"/>
        <w:rPr>
          <w:rFonts w:hint="eastAsia"/>
          <w:b/>
          <w:bCs/>
          <w:color w:val="c00000"/>
          <w:sz w:val="32"/>
          <w:szCs w:val="32"/>
          <w:lang w:eastAsia="zh-CN"/>
        </w:rPr>
      </w:pPr>
      <w:r>
        <w:rPr>
          <w:rFonts w:hint="eastAsia"/>
          <w:b/>
          <w:bCs/>
          <w:color w:val="c00000"/>
          <w:sz w:val="32"/>
          <w:szCs w:val="32"/>
          <w:lang w:val="en-US" w:eastAsia="zh-CN"/>
        </w:rPr>
        <w:t>必修一《中特》【选择题防骗指南</w:t>
      </w:r>
      <w:r>
        <w:rPr>
          <w:rFonts w:hint="eastAsia"/>
          <w:b/>
          <w:bCs/>
          <w:color w:val="c00000"/>
          <w:sz w:val="32"/>
          <w:szCs w:val="32"/>
          <w:lang w:eastAsia="zh-CN"/>
        </w:rPr>
        <w:t>】</w:t>
      </w:r>
    </w:p>
    <w:p w14:paraId="6BB75364">
      <w:pPr>
        <w:pStyle w:val="style66"/>
        <w:numPr>
          <w:ilvl w:val="0"/>
          <w:numId w:val="0"/>
        </w:numPr>
        <w:spacing w:before="18" w:lineRule="auto" w:line="232"/>
        <w:rPr>
          <w:rFonts w:ascii="楷体" w:cs="楷体" w:eastAsia="楷体" w:hAnsi="楷体" w:hint="eastAsia"/>
          <w:spacing w:val="6"/>
          <w:sz w:val="20"/>
          <w:szCs w:val="20"/>
        </w:rPr>
      </w:pPr>
      <w:r>
        <w:rPr>
          <w:rFonts w:hint="eastAsia"/>
          <w:sz w:val="20"/>
          <w:szCs w:val="20"/>
          <w:lang w:val="en-US" w:eastAsia="zh-CN"/>
        </w:rPr>
        <w:t>1.</w:t>
      </w:r>
      <w:r>
        <w:rPr>
          <w:spacing w:val="6"/>
          <w:sz w:val="20"/>
          <w:szCs w:val="20"/>
        </w:rPr>
        <w:t>生产关系是最活跃、最革命的因素，是社会发展的最终决定力量。</w:t>
      </w:r>
      <w:r>
        <w:rPr>
          <w:rFonts w:ascii="楷体" w:cs="楷体" w:eastAsia="楷体" w:hAnsi="楷体" w:hint="eastAsia"/>
          <w:spacing w:val="6"/>
          <w:sz w:val="20"/>
          <w:szCs w:val="20"/>
        </w:rPr>
        <w:t>（改：生产力）</w:t>
      </w:r>
    </w:p>
    <w:p w14:paraId="20ADEAD2">
      <w:pPr>
        <w:pStyle w:val="style66"/>
        <w:numPr>
          <w:ilvl w:val="0"/>
          <w:numId w:val="0"/>
        </w:numPr>
        <w:spacing w:before="18" w:lineRule="auto" w:line="232"/>
        <w:rPr>
          <w:spacing w:val="6"/>
          <w:sz w:val="20"/>
          <w:szCs w:val="20"/>
        </w:rPr>
      </w:pPr>
      <w:r>
        <w:rPr>
          <w:rFonts w:hint="eastAsia"/>
          <w:spacing w:val="6"/>
          <w:sz w:val="20"/>
          <w:szCs w:val="20"/>
          <w:lang w:val="en-US" w:eastAsia="zh-CN"/>
        </w:rPr>
        <w:t>2.人类社会的主要矛盾是生产力和生产关系，经济基础和上层建筑的矛盾运动。</w:t>
      </w:r>
      <w:r>
        <w:rPr>
          <w:rFonts w:ascii="楷体" w:cs="楷体" w:eastAsia="楷体" w:hAnsi="楷体" w:hint="eastAsia"/>
          <w:spacing w:val="6"/>
          <w:sz w:val="20"/>
          <w:szCs w:val="20"/>
        </w:rPr>
        <w:t>（</w:t>
      </w:r>
      <w:r>
        <w:rPr>
          <w:rFonts w:ascii="楷体" w:cs="楷体" w:eastAsia="楷体" w:hAnsi="楷体" w:hint="eastAsia"/>
          <w:spacing w:val="6"/>
          <w:sz w:val="20"/>
          <w:szCs w:val="20"/>
          <w:lang w:val="en-US" w:eastAsia="zh-CN"/>
        </w:rPr>
        <w:t>改：人类社会的基本矛盾</w:t>
      </w:r>
      <w:r>
        <w:rPr>
          <w:rFonts w:ascii="楷体" w:cs="楷体" w:eastAsia="楷体" w:hAnsi="楷体" w:hint="eastAsia"/>
          <w:spacing w:val="6"/>
          <w:sz w:val="20"/>
          <w:szCs w:val="20"/>
        </w:rPr>
        <w:t>）</w:t>
      </w:r>
    </w:p>
    <w:p w14:paraId="0D216AEB">
      <w:pPr>
        <w:pStyle w:val="style66"/>
        <w:spacing w:before="26" w:lineRule="auto" w:line="233"/>
        <w:ind w:left="4"/>
        <w:rPr>
          <w:rFonts w:ascii="楷体" w:cs="楷体" w:eastAsia="楷体" w:hAnsi="楷体"/>
          <w:sz w:val="20"/>
          <w:szCs w:val="20"/>
        </w:rPr>
      </w:pPr>
      <w:r>
        <w:rPr>
          <w:rFonts w:hint="eastAsia"/>
          <w:spacing w:val="7"/>
          <w:sz w:val="20"/>
          <w:szCs w:val="20"/>
          <w:lang w:val="en-US" w:eastAsia="zh-CN"/>
        </w:rPr>
        <w:t>3.</w:t>
      </w:r>
      <w:r>
        <w:rPr>
          <w:spacing w:val="7"/>
          <w:sz w:val="20"/>
          <w:szCs w:val="20"/>
        </w:rPr>
        <w:t>奴隶有一定的财产和人身自由。</w:t>
      </w:r>
      <w:r>
        <w:rPr>
          <w:rFonts w:ascii="楷体" w:cs="楷体" w:eastAsia="楷体" w:hAnsi="楷体"/>
          <w:spacing w:val="7"/>
          <w:sz w:val="20"/>
          <w:szCs w:val="20"/>
        </w:rPr>
        <w:t>（改：奴隶毫无人身自</w:t>
      </w:r>
      <w:r>
        <w:rPr>
          <w:rFonts w:ascii="楷体" w:cs="楷体" w:eastAsia="楷体" w:hAnsi="楷体"/>
          <w:spacing w:val="6"/>
          <w:sz w:val="20"/>
          <w:szCs w:val="20"/>
        </w:rPr>
        <w:t>由）</w:t>
      </w:r>
    </w:p>
    <w:p w14:paraId="19E7E48A">
      <w:pPr>
        <w:pStyle w:val="style66"/>
        <w:spacing w:before="18" w:lineRule="auto" w:line="229"/>
        <w:ind w:left="6"/>
        <w:rPr>
          <w:rFonts w:ascii="楷体" w:cs="楷体" w:eastAsia="楷体" w:hAnsi="楷体"/>
          <w:spacing w:val="6"/>
          <w:sz w:val="20"/>
          <w:szCs w:val="20"/>
        </w:rPr>
      </w:pPr>
      <w:r>
        <w:rPr>
          <w:rFonts w:hint="eastAsia"/>
          <w:spacing w:val="6"/>
          <w:sz w:val="20"/>
          <w:szCs w:val="20"/>
          <w:lang w:val="en-US" w:eastAsia="zh-CN"/>
        </w:rPr>
        <w:t>4.</w:t>
      </w:r>
      <w:r>
        <w:rPr>
          <w:spacing w:val="6"/>
          <w:sz w:val="20"/>
          <w:szCs w:val="20"/>
        </w:rPr>
        <w:t>农民没有人身自由和生产资料。</w:t>
      </w:r>
      <w:r>
        <w:rPr>
          <w:rFonts w:ascii="楷体" w:cs="楷体" w:eastAsia="楷体" w:hAnsi="楷体"/>
          <w:spacing w:val="6"/>
          <w:sz w:val="20"/>
          <w:szCs w:val="20"/>
        </w:rPr>
        <w:t>（改：农民有一定人身自由，能够比较自主地劳动）</w:t>
      </w:r>
    </w:p>
    <w:p w14:paraId="6BF0FF0A">
      <w:pPr>
        <w:pStyle w:val="style66"/>
        <w:spacing w:before="22" w:lineRule="auto" w:line="234"/>
        <w:ind w:left="8"/>
        <w:rPr>
          <w:rFonts w:ascii="楷体" w:cs="楷体" w:eastAsia="楷体" w:hAnsi="楷体"/>
          <w:spacing w:val="6"/>
          <w:sz w:val="20"/>
          <w:szCs w:val="20"/>
        </w:rPr>
      </w:pPr>
      <w:r>
        <w:rPr>
          <w:spacing w:val="6"/>
          <w:sz w:val="20"/>
          <w:szCs w:val="20"/>
        </w:rPr>
        <w:t>5.封建等级制度是</w:t>
      </w:r>
      <w:r>
        <w:rPr>
          <w:spacing w:val="8"/>
          <w:sz w:val="20"/>
          <w:szCs w:val="20"/>
        </w:rPr>
        <w:t>地主阶级剥削农民的基础</w:t>
      </w:r>
      <w:r>
        <w:rPr>
          <w:spacing w:val="6"/>
          <w:sz w:val="20"/>
          <w:szCs w:val="20"/>
        </w:rPr>
        <w:t>。</w:t>
      </w:r>
      <w:r>
        <w:rPr>
          <w:rFonts w:ascii="楷体" w:cs="楷体" w:eastAsia="楷体" w:hAnsi="楷体"/>
          <w:spacing w:val="6"/>
          <w:sz w:val="20"/>
          <w:szCs w:val="20"/>
        </w:rPr>
        <w:t>（改：封建土地所有制是.</w:t>
      </w:r>
      <w:r>
        <w:rPr>
          <w:rFonts w:ascii="楷体" w:cs="楷体" w:eastAsia="楷体" w:hAnsi="楷体" w:hint="eastAsia"/>
          <w:spacing w:val="6"/>
          <w:sz w:val="20"/>
          <w:szCs w:val="20"/>
          <w:lang w:val="en-US" w:eastAsia="zh-CN"/>
        </w:rPr>
        <w:t>..基础</w:t>
      </w:r>
      <w:r>
        <w:rPr>
          <w:rFonts w:ascii="楷体" w:cs="楷体" w:eastAsia="楷体" w:hAnsi="楷体"/>
          <w:spacing w:val="6"/>
          <w:sz w:val="20"/>
          <w:szCs w:val="20"/>
        </w:rPr>
        <w:t>）</w:t>
      </w:r>
    </w:p>
    <w:p w14:paraId="7FAC1BC3">
      <w:pPr>
        <w:pStyle w:val="style66"/>
        <w:spacing w:before="26" w:lineRule="auto" w:line="234"/>
        <w:ind w:left="9"/>
        <w:rPr>
          <w:rFonts w:ascii="楷体" w:cs="楷体" w:eastAsia="楷体" w:hAnsi="楷体"/>
          <w:spacing w:val="5"/>
          <w:sz w:val="20"/>
          <w:szCs w:val="20"/>
        </w:rPr>
      </w:pPr>
      <w:r>
        <w:rPr>
          <w:rFonts w:hint="eastAsia"/>
          <w:spacing w:val="6"/>
          <w:sz w:val="20"/>
          <w:szCs w:val="20"/>
          <w:lang w:val="en-US" w:eastAsia="zh-CN"/>
        </w:rPr>
        <w:t>6.</w:t>
      </w:r>
      <w:r>
        <w:rPr>
          <w:spacing w:val="6"/>
          <w:sz w:val="20"/>
          <w:szCs w:val="20"/>
        </w:rPr>
        <w:t>导致资本主义经济危机的</w:t>
      </w:r>
      <w:r>
        <w:rPr>
          <w:spacing w:val="6"/>
          <w:sz w:val="20"/>
          <w:szCs w:val="20"/>
          <w:u w:val="single" w:color="auto"/>
        </w:rPr>
        <w:t>直接原因</w:t>
      </w:r>
      <w:r>
        <w:rPr>
          <w:spacing w:val="6"/>
          <w:sz w:val="20"/>
          <w:szCs w:val="20"/>
        </w:rPr>
        <w:t>是生</w:t>
      </w:r>
      <w:r>
        <w:rPr>
          <w:spacing w:val="5"/>
          <w:sz w:val="20"/>
          <w:szCs w:val="20"/>
        </w:rPr>
        <w:t>产社会化和生产资料资本主义私人占有之间的矛盾。</w:t>
      </w:r>
      <w:r>
        <w:rPr>
          <w:rFonts w:ascii="楷体" w:cs="楷体" w:eastAsia="楷体" w:hAnsi="楷体"/>
          <w:spacing w:val="5"/>
          <w:sz w:val="20"/>
          <w:szCs w:val="20"/>
        </w:rPr>
        <w:t>（改：根本原因）</w:t>
      </w:r>
    </w:p>
    <w:p w14:paraId="30CD6EA4">
      <w:pPr>
        <w:pStyle w:val="style66"/>
        <w:spacing w:before="18" w:lineRule="auto" w:line="241"/>
        <w:ind w:left="22" w:right="1648" w:hanging="17"/>
        <w:rPr>
          <w:rFonts w:ascii="宋体" w:cs="宋体" w:eastAsia="宋体" w:hAnsi="宋体" w:hint="eastAsia"/>
          <w:spacing w:val="9"/>
          <w:sz w:val="20"/>
          <w:szCs w:val="20"/>
          <w:lang w:val="en-US" w:eastAsia="zh-CN"/>
        </w:rPr>
      </w:pPr>
      <w:r>
        <w:rPr>
          <w:rFonts w:cs="宋体" w:hint="eastAsia"/>
          <w:spacing w:val="9"/>
          <w:sz w:val="20"/>
          <w:szCs w:val="20"/>
          <w:lang w:val="en-US" w:eastAsia="zh-CN"/>
        </w:rPr>
        <w:t>7.经济危机</w:t>
      </w:r>
      <w:r>
        <w:rPr>
          <w:rFonts w:ascii="宋体" w:cs="宋体" w:eastAsia="宋体" w:hAnsi="宋体" w:hint="eastAsia"/>
          <w:spacing w:val="9"/>
          <w:sz w:val="20"/>
          <w:szCs w:val="20"/>
          <w:lang w:val="en-US" w:eastAsia="zh-CN"/>
        </w:rPr>
        <w:t>是资本主义社会一切矛盾和冲突的总根源</w:t>
      </w:r>
      <w:r>
        <w:rPr>
          <w:rFonts w:cs="宋体" w:hint="eastAsia"/>
          <w:spacing w:val="9"/>
          <w:sz w:val="20"/>
          <w:szCs w:val="20"/>
          <w:lang w:val="en-US" w:eastAsia="zh-CN"/>
        </w:rPr>
        <w:t>。</w:t>
      </w:r>
      <w:r>
        <w:rPr>
          <w:rFonts w:ascii="楷体" w:cs="楷体" w:eastAsia="楷体" w:hAnsi="楷体"/>
          <w:spacing w:val="5"/>
          <w:sz w:val="20"/>
          <w:szCs w:val="20"/>
        </w:rPr>
        <w:t>（改</w:t>
      </w:r>
      <w:r>
        <w:rPr>
          <w:rFonts w:ascii="楷体" w:cs="楷体" w:eastAsia="楷体" w:hAnsi="楷体" w:hint="eastAsia"/>
          <w:spacing w:val="5"/>
          <w:sz w:val="20"/>
          <w:szCs w:val="20"/>
          <w:lang w:eastAsia="zh-CN"/>
        </w:rPr>
        <w:t>：</w:t>
      </w:r>
      <w:r>
        <w:rPr>
          <w:rFonts w:ascii="楷体" w:cs="楷体" w:eastAsia="楷体" w:hAnsi="楷体" w:hint="eastAsia"/>
          <w:spacing w:val="5"/>
          <w:sz w:val="20"/>
          <w:szCs w:val="20"/>
          <w:lang w:val="en-US" w:eastAsia="zh-CN"/>
        </w:rPr>
        <w:t>资本主义社会基本矛盾</w:t>
      </w:r>
      <w:r>
        <w:rPr>
          <w:rFonts w:ascii="楷体" w:cs="楷体" w:eastAsia="楷体" w:hAnsi="楷体"/>
          <w:spacing w:val="5"/>
          <w:sz w:val="20"/>
          <w:szCs w:val="20"/>
        </w:rPr>
        <w:t>）</w:t>
      </w:r>
    </w:p>
    <w:p w14:paraId="664597DA">
      <w:pPr>
        <w:pStyle w:val="style66"/>
        <w:spacing w:before="18" w:lineRule="auto" w:line="241"/>
        <w:ind w:left="22" w:right="1648" w:hanging="17"/>
        <w:rPr>
          <w:rFonts w:ascii="楷体" w:cs="楷体" w:eastAsia="楷体" w:hAnsi="楷体"/>
          <w:sz w:val="20"/>
          <w:szCs w:val="20"/>
        </w:rPr>
      </w:pPr>
      <w:r>
        <w:rPr>
          <w:rFonts w:hint="eastAsia"/>
          <w:spacing w:val="9"/>
          <w:sz w:val="20"/>
          <w:szCs w:val="20"/>
          <w:lang w:val="en-US" w:eastAsia="zh-CN"/>
        </w:rPr>
        <w:t>8.</w:t>
      </w:r>
      <w:r>
        <w:rPr>
          <w:spacing w:val="9"/>
          <w:sz w:val="20"/>
          <w:szCs w:val="20"/>
        </w:rPr>
        <w:t>剩余价值学说揭示了人类社会发展的</w:t>
      </w:r>
      <w:r>
        <w:rPr>
          <w:spacing w:val="9"/>
          <w:sz w:val="20"/>
          <w:szCs w:val="20"/>
          <w:u w:val="single" w:color="auto"/>
        </w:rPr>
        <w:t>一</w:t>
      </w:r>
      <w:r>
        <w:rPr>
          <w:spacing w:val="8"/>
          <w:sz w:val="20"/>
          <w:szCs w:val="20"/>
          <w:u w:val="single" w:color="auto"/>
        </w:rPr>
        <w:t>般</w:t>
      </w:r>
      <w:r>
        <w:rPr>
          <w:spacing w:val="8"/>
          <w:sz w:val="20"/>
          <w:szCs w:val="20"/>
        </w:rPr>
        <w:t>规律，唯物史观揭示了资本主义运行的</w:t>
      </w:r>
      <w:r>
        <w:rPr>
          <w:spacing w:val="8"/>
          <w:sz w:val="20"/>
          <w:szCs w:val="20"/>
          <w:u w:val="single" w:color="auto"/>
        </w:rPr>
        <w:t>特殊</w:t>
      </w:r>
      <w:r>
        <w:rPr>
          <w:spacing w:val="8"/>
          <w:sz w:val="20"/>
          <w:szCs w:val="20"/>
        </w:rPr>
        <w:t>规律。</w:t>
      </w:r>
      <w:r>
        <w:rPr>
          <w:rFonts w:ascii="楷体" w:cs="楷体" w:eastAsia="楷体" w:hAnsi="楷体"/>
          <w:spacing w:val="8"/>
          <w:sz w:val="20"/>
          <w:szCs w:val="20"/>
        </w:rPr>
        <w:t>（改：剩余价值学说</w:t>
      </w:r>
      <w:r>
        <w:rPr>
          <w:rFonts w:ascii="楷体" w:cs="楷体" w:eastAsia="楷体" w:hAnsi="楷体" w:hint="eastAsia"/>
          <w:spacing w:val="8"/>
          <w:sz w:val="20"/>
          <w:szCs w:val="20"/>
          <w:lang w:val="en-US" w:eastAsia="zh-CN"/>
        </w:rPr>
        <w:t>揭示</w:t>
      </w:r>
      <w:r>
        <w:rPr>
          <w:rFonts w:ascii="楷体" w:cs="楷体" w:eastAsia="楷体" w:hAnsi="楷体"/>
          <w:spacing w:val="8"/>
          <w:sz w:val="20"/>
          <w:szCs w:val="20"/>
        </w:rPr>
        <w:t>特殊规律；唯物史观</w:t>
      </w:r>
      <w:r>
        <w:rPr>
          <w:rFonts w:ascii="楷体" w:cs="楷体" w:eastAsia="楷体" w:hAnsi="楷体" w:hint="eastAsia"/>
          <w:spacing w:val="8"/>
          <w:sz w:val="20"/>
          <w:szCs w:val="20"/>
          <w:lang w:val="en-US" w:eastAsia="zh-CN"/>
        </w:rPr>
        <w:t>揭示</w:t>
      </w:r>
      <w:r>
        <w:rPr>
          <w:rFonts w:ascii="楷体" w:cs="楷体" w:eastAsia="楷体" w:hAnsi="楷体"/>
          <w:spacing w:val="8"/>
          <w:sz w:val="20"/>
          <w:szCs w:val="20"/>
        </w:rPr>
        <w:t>一般规律）</w:t>
      </w:r>
    </w:p>
    <w:p w14:paraId="25683BB4">
      <w:pPr>
        <w:pStyle w:val="style66"/>
        <w:spacing w:before="23" w:lineRule="auto" w:line="232"/>
        <w:ind w:left="5"/>
        <w:rPr>
          <w:rFonts w:ascii="楷体" w:cs="楷体" w:eastAsia="楷体" w:hAnsi="楷体"/>
          <w:spacing w:val="3"/>
          <w:sz w:val="20"/>
          <w:szCs w:val="20"/>
        </w:rPr>
      </w:pPr>
      <w:r>
        <w:rPr>
          <w:rFonts w:hint="eastAsia"/>
          <w:spacing w:val="4"/>
          <w:sz w:val="20"/>
          <w:szCs w:val="20"/>
          <w:lang w:val="en-US" w:eastAsia="zh-CN"/>
        </w:rPr>
        <w:t>9.</w:t>
      </w:r>
      <w:r>
        <w:rPr>
          <w:spacing w:val="4"/>
          <w:sz w:val="20"/>
          <w:szCs w:val="20"/>
        </w:rPr>
        <w:t>《共产党宣言》的发表为科学社会主义的产生奠</w:t>
      </w:r>
      <w:r>
        <w:rPr>
          <w:spacing w:val="3"/>
          <w:sz w:val="20"/>
          <w:szCs w:val="20"/>
        </w:rPr>
        <w:t>定了</w:t>
      </w:r>
      <w:r>
        <w:rPr>
          <w:spacing w:val="3"/>
          <w:sz w:val="20"/>
          <w:szCs w:val="20"/>
          <w:u w:val="single" w:color="auto"/>
        </w:rPr>
        <w:t>理论基石</w:t>
      </w:r>
      <w:r>
        <w:rPr>
          <w:spacing w:val="3"/>
          <w:sz w:val="20"/>
          <w:szCs w:val="20"/>
        </w:rPr>
        <w:t>。</w:t>
      </w:r>
      <w:r>
        <w:rPr>
          <w:rFonts w:ascii="楷体" w:cs="楷体" w:eastAsia="楷体" w:hAnsi="楷体"/>
          <w:spacing w:val="3"/>
          <w:sz w:val="20"/>
          <w:szCs w:val="20"/>
        </w:rPr>
        <w:t>（改：理论基石是唯物史观、剩余价值学说）</w:t>
      </w:r>
    </w:p>
    <w:p w14:paraId="648CED65">
      <w:pPr>
        <w:pStyle w:val="style66"/>
        <w:spacing w:before="23" w:lineRule="auto" w:line="232"/>
        <w:ind w:left="5"/>
        <w:rPr>
          <w:rFonts w:ascii="楷体" w:cs="楷体" w:eastAsia="楷体" w:hAnsi="楷体" w:hint="eastAsia"/>
          <w:spacing w:val="6"/>
          <w:position w:val="1"/>
          <w:sz w:val="20"/>
          <w:szCs w:val="20"/>
          <w:lang w:val="en-US" w:eastAsia="zh-CN"/>
        </w:rPr>
      </w:pPr>
      <w:r>
        <w:rPr>
          <w:rFonts w:hint="eastAsia"/>
          <w:spacing w:val="3"/>
          <w:sz w:val="20"/>
          <w:szCs w:val="20"/>
          <w:lang w:val="en-US" w:eastAsia="zh-CN"/>
        </w:rPr>
        <w:t>10.空想社会主义没有批判资本主义的弊端，这是局限。</w:t>
      </w:r>
      <w:r>
        <w:rPr>
          <w:rFonts w:ascii="楷体" w:cs="楷体" w:eastAsia="楷体" w:hAnsi="楷体"/>
          <w:spacing w:val="3"/>
          <w:sz w:val="20"/>
          <w:szCs w:val="20"/>
        </w:rPr>
        <w:t>（改：</w:t>
      </w:r>
      <w:r>
        <w:rPr>
          <w:rFonts w:ascii="楷体" w:cs="楷体" w:eastAsia="楷体" w:hAnsi="楷体" w:hint="eastAsia"/>
          <w:spacing w:val="3"/>
          <w:sz w:val="20"/>
          <w:szCs w:val="20"/>
          <w:lang w:val="en-US" w:eastAsia="zh-CN"/>
        </w:rPr>
        <w:t>有批判，有探索，但</w:t>
      </w:r>
      <w:r>
        <w:rPr>
          <w:rFonts w:ascii="楷体" w:cs="楷体" w:eastAsia="楷体" w:hAnsi="楷体" w:hint="eastAsia"/>
          <w:spacing w:val="6"/>
          <w:position w:val="1"/>
          <w:sz w:val="20"/>
          <w:szCs w:val="20"/>
          <w:lang w:val="en-US" w:eastAsia="zh-CN"/>
        </w:rPr>
        <w:t>没找到正确途径）</w:t>
      </w:r>
    </w:p>
    <w:p w14:paraId="1E096D04">
      <w:pPr>
        <w:pStyle w:val="style66"/>
        <w:spacing w:before="23" w:lineRule="auto" w:line="232"/>
        <w:ind w:left="5"/>
        <w:rPr>
          <w:rFonts w:ascii="楷体" w:cs="楷体" w:eastAsia="楷体" w:hAnsi="楷体" w:hint="eastAsia"/>
          <w:spacing w:val="3"/>
          <w:sz w:val="20"/>
          <w:szCs w:val="20"/>
          <w:lang w:val="en-US" w:eastAsia="zh-CN"/>
        </w:rPr>
      </w:pPr>
      <w:r>
        <w:rPr>
          <w:rFonts w:hint="eastAsia"/>
          <w:spacing w:val="3"/>
          <w:sz w:val="20"/>
          <w:szCs w:val="20"/>
          <w:lang w:val="en-US" w:eastAsia="zh-CN"/>
        </w:rPr>
        <w:t>11.我们要把共产主义共同理想和中国特色社会主义远大理想统一起来。</w:t>
      </w:r>
      <w:r>
        <w:rPr>
          <w:rFonts w:ascii="楷体" w:cs="楷体" w:eastAsia="楷体" w:hAnsi="楷体"/>
          <w:spacing w:val="3"/>
          <w:sz w:val="20"/>
          <w:szCs w:val="20"/>
        </w:rPr>
        <w:t>（改：</w:t>
      </w:r>
      <w:r>
        <w:rPr>
          <w:rFonts w:ascii="楷体" w:cs="楷体" w:eastAsia="楷体" w:hAnsi="楷体" w:hint="eastAsia"/>
          <w:spacing w:val="3"/>
          <w:sz w:val="20"/>
          <w:szCs w:val="20"/>
          <w:lang w:val="en-US" w:eastAsia="zh-CN"/>
        </w:rPr>
        <w:t>共同理想和远大理想换位）</w:t>
      </w:r>
    </w:p>
    <w:p w14:paraId="29607987">
      <w:pPr>
        <w:pStyle w:val="style66"/>
        <w:spacing w:before="23" w:lineRule="auto" w:line="232"/>
        <w:ind w:left="5"/>
        <w:rPr>
          <w:rFonts w:eastAsia="楷体" w:hint="default"/>
          <w:spacing w:val="3"/>
          <w:sz w:val="20"/>
          <w:szCs w:val="20"/>
          <w:lang w:val="en-US" w:eastAsia="zh-CN"/>
        </w:rPr>
      </w:pPr>
      <w:r>
        <w:rPr>
          <w:rFonts w:hint="eastAsia"/>
          <w:spacing w:val="3"/>
          <w:sz w:val="20"/>
          <w:szCs w:val="20"/>
          <w:lang w:val="en-US" w:eastAsia="zh-CN"/>
        </w:rPr>
        <w:t>12.我们要努力实现中华民族伟大复兴的最高理想。</w:t>
      </w:r>
      <w:r>
        <w:rPr>
          <w:rFonts w:ascii="楷体" w:cs="楷体" w:eastAsia="楷体" w:hAnsi="楷体"/>
          <w:spacing w:val="3"/>
          <w:sz w:val="20"/>
          <w:szCs w:val="20"/>
        </w:rPr>
        <w:t>（改：</w:t>
      </w:r>
      <w:r>
        <w:rPr>
          <w:rFonts w:ascii="楷体" w:cs="楷体" w:eastAsia="楷体" w:hAnsi="楷体" w:hint="eastAsia"/>
          <w:spacing w:val="3"/>
          <w:sz w:val="20"/>
          <w:szCs w:val="20"/>
          <w:lang w:val="en-US" w:eastAsia="zh-CN"/>
        </w:rPr>
        <w:t>最高理想是共产主义）</w:t>
      </w:r>
    </w:p>
    <w:p w14:paraId="2FD1EC0E">
      <w:pPr>
        <w:pStyle w:val="style66"/>
        <w:spacing w:before="23" w:lineRule="auto" w:line="232"/>
        <w:ind w:left="5"/>
        <w:rPr>
          <w:rFonts w:ascii="楷体" w:cs="楷体" w:eastAsia="楷体" w:hAnsi="楷体" w:hint="eastAsia"/>
          <w:spacing w:val="3"/>
          <w:sz w:val="20"/>
          <w:szCs w:val="20"/>
          <w:lang w:val="en-US" w:eastAsia="zh-CN"/>
        </w:rPr>
      </w:pPr>
      <w:r>
        <w:rPr>
          <w:rFonts w:hint="eastAsia"/>
          <w:spacing w:val="3"/>
          <w:sz w:val="20"/>
          <w:szCs w:val="20"/>
          <w:lang w:val="en-US" w:eastAsia="zh-CN"/>
        </w:rPr>
        <w:t>13.实现每个人自由而全面的发展是共产党人的基本纲领。</w:t>
      </w:r>
      <w:r>
        <w:rPr>
          <w:rFonts w:ascii="楷体" w:cs="楷体" w:eastAsia="楷体" w:hAnsi="楷体"/>
          <w:spacing w:val="3"/>
          <w:sz w:val="20"/>
          <w:szCs w:val="20"/>
        </w:rPr>
        <w:t>（改：</w:t>
      </w:r>
      <w:r>
        <w:rPr>
          <w:rFonts w:ascii="楷体" w:cs="楷体" w:eastAsia="楷体" w:hAnsi="楷体" w:hint="eastAsia"/>
          <w:spacing w:val="3"/>
          <w:sz w:val="20"/>
          <w:szCs w:val="20"/>
          <w:lang w:val="en-US" w:eastAsia="zh-CN"/>
        </w:rPr>
        <w:t>最高纲领）</w:t>
      </w:r>
    </w:p>
    <w:p w14:paraId="4EF96B67">
      <w:pPr>
        <w:pStyle w:val="style0"/>
        <w:spacing w:lineRule="auto" w:line="251"/>
        <w:rPr>
          <w:rFonts w:hint="eastAsia"/>
          <w:lang w:val="en-US" w:eastAsia="zh-CN"/>
        </w:rPr>
      </w:pPr>
      <w:r>
        <w:rPr>
          <w:rFonts w:ascii="楷体" w:cs="楷体" w:eastAsia="宋体" w:hAnsi="楷体" w:hint="eastAsia"/>
          <w:spacing w:val="1"/>
          <w:sz w:val="20"/>
          <w:szCs w:val="20"/>
          <w:lang w:val="en-US" w:eastAsia="zh-CN"/>
        </w:rPr>
        <w:t>新中国成立，开启了人类历史的新纪元。</w:t>
      </w:r>
      <w:r>
        <w:rPr>
          <w:rFonts w:ascii="楷体" w:cs="楷体" w:eastAsia="楷体" w:hAnsi="楷体" w:hint="eastAsia"/>
          <w:snapToGrid w:val="false"/>
          <w:color w:val="000000"/>
          <w:spacing w:val="1"/>
          <w:kern w:val="0"/>
          <w:sz w:val="20"/>
          <w:szCs w:val="20"/>
          <w:lang w:val="en-US" w:bidi="ar-SA" w:eastAsia="zh-CN"/>
        </w:rPr>
        <w:t>（改：十月革命）</w:t>
      </w:r>
    </w:p>
    <w:p w14:paraId="42A4200F">
      <w:pPr>
        <w:pStyle w:val="style66"/>
        <w:spacing w:before="23" w:lineRule="auto" w:line="232"/>
        <w:ind w:left="5"/>
        <w:rPr>
          <w:rFonts w:ascii="楷体" w:cs="楷体" w:eastAsia="楷体" w:hAnsi="楷体"/>
          <w:sz w:val="20"/>
          <w:szCs w:val="20"/>
        </w:rPr>
      </w:pPr>
      <w:r>
        <w:rPr>
          <w:rFonts w:hint="eastAsia"/>
          <w:spacing w:val="3"/>
          <w:sz w:val="20"/>
          <w:szCs w:val="20"/>
          <w:lang w:val="en-US" w:eastAsia="zh-CN"/>
        </w:rPr>
        <w:t>14.</w:t>
      </w:r>
      <w:r>
        <w:rPr>
          <w:spacing w:val="10"/>
          <w:sz w:val="20"/>
          <w:szCs w:val="20"/>
          <w:u w:val="single" w:color="auto"/>
        </w:rPr>
        <w:t>中国共产党</w:t>
      </w:r>
      <w:r>
        <w:rPr>
          <w:spacing w:val="10"/>
          <w:sz w:val="20"/>
          <w:szCs w:val="20"/>
        </w:rPr>
        <w:t>的诞生，从根本上改变了中国社会</w:t>
      </w:r>
      <w:r>
        <w:rPr>
          <w:spacing w:val="9"/>
          <w:sz w:val="20"/>
          <w:szCs w:val="20"/>
        </w:rPr>
        <w:t>的发展方向，为实现国家富强、民族复兴展示了美好前景和</w:t>
      </w:r>
      <w:r>
        <w:rPr>
          <w:sz w:val="20"/>
          <w:szCs w:val="20"/>
        </w:rPr>
        <w:t xml:space="preserve"> 现实道路。</w:t>
      </w:r>
      <w:r>
        <w:rPr>
          <w:rFonts w:ascii="楷体" w:cs="楷体" w:eastAsia="楷体" w:hAnsi="楷体"/>
          <w:sz w:val="20"/>
          <w:szCs w:val="20"/>
        </w:rPr>
        <w:t>（改：新中国成立）</w:t>
      </w:r>
    </w:p>
    <w:p w14:paraId="3A2DD291">
      <w:pPr>
        <w:pStyle w:val="style66"/>
        <w:spacing w:before="20" w:lineRule="auto" w:line="235"/>
        <w:ind w:left="19"/>
        <w:rPr>
          <w:rFonts w:ascii="楷体" w:cs="楷体" w:eastAsia="楷体" w:hAnsi="楷体" w:hint="default"/>
          <w:sz w:val="20"/>
          <w:szCs w:val="20"/>
          <w:lang w:val="en-US" w:eastAsia="zh-CN"/>
        </w:rPr>
      </w:pPr>
      <w:r>
        <w:rPr>
          <w:spacing w:val="7"/>
          <w:sz w:val="20"/>
          <w:szCs w:val="20"/>
        </w:rPr>
        <w:t>1</w:t>
      </w:r>
      <w:r>
        <w:rPr>
          <w:rFonts w:hint="eastAsia"/>
          <w:spacing w:val="7"/>
          <w:sz w:val="20"/>
          <w:szCs w:val="20"/>
          <w:lang w:val="en-US" w:eastAsia="zh-CN"/>
        </w:rPr>
        <w:t>5</w:t>
      </w:r>
      <w:r>
        <w:rPr>
          <w:spacing w:val="7"/>
          <w:sz w:val="20"/>
          <w:szCs w:val="20"/>
        </w:rPr>
        <w:t>.</w:t>
      </w:r>
      <w:r>
        <w:rPr>
          <w:rFonts w:hint="eastAsia"/>
          <w:spacing w:val="7"/>
          <w:sz w:val="20"/>
          <w:szCs w:val="20"/>
          <w:lang w:val="en-US" w:eastAsia="zh-CN"/>
        </w:rPr>
        <w:t>新中国成立是</w:t>
      </w:r>
      <w:r>
        <w:rPr>
          <w:rFonts w:ascii="Times New Roman" w:cs="Times New Roman" w:eastAsia="宋体" w:hAnsi="Times New Roman" w:hint="default"/>
          <w:color w:val="auto"/>
          <w:sz w:val="20"/>
          <w:szCs w:val="20"/>
          <w:lang w:val="en-US" w:eastAsia="zh-CN"/>
        </w:rPr>
        <w:t>中华民族有史以来最为广泛而</w:t>
      </w:r>
      <w:r>
        <w:rPr>
          <w:rFonts w:ascii="Times New Roman" w:cs="Times New Roman" w:eastAsia="宋体" w:hAnsi="Times New Roman" w:hint="eastAsia"/>
          <w:color w:val="auto"/>
          <w:sz w:val="20"/>
          <w:szCs w:val="20"/>
          <w:lang w:val="en-US" w:eastAsia="zh-CN"/>
        </w:rPr>
        <w:t>深刻的</w:t>
      </w:r>
      <w:r>
        <w:rPr>
          <w:rFonts w:ascii="Times New Roman" w:cs="Times New Roman" w:eastAsia="宋体" w:hAnsi="Times New Roman" w:hint="default"/>
          <w:color w:val="auto"/>
          <w:sz w:val="20"/>
          <w:szCs w:val="20"/>
          <w:lang w:val="en-US" w:eastAsia="zh-CN"/>
        </w:rPr>
        <w:t>社会变革</w:t>
      </w:r>
      <w:r>
        <w:rPr>
          <w:rFonts w:ascii="Times New Roman" w:cs="Times New Roman" w:hAnsi="Times New Roman" w:hint="eastAsia"/>
          <w:color w:val="auto"/>
          <w:sz w:val="20"/>
          <w:szCs w:val="20"/>
          <w:lang w:val="en-US" w:eastAsia="zh-CN"/>
        </w:rPr>
        <w:t>。</w:t>
      </w:r>
      <w:r>
        <w:rPr>
          <w:rFonts w:ascii="楷体" w:cs="楷体" w:eastAsia="楷体" w:hAnsi="楷体"/>
          <w:sz w:val="20"/>
          <w:szCs w:val="20"/>
        </w:rPr>
        <w:t>（改：</w:t>
      </w:r>
      <w:r>
        <w:rPr>
          <w:rFonts w:ascii="楷体" w:cs="楷体" w:eastAsia="楷体" w:hAnsi="楷体" w:hint="eastAsia"/>
          <w:sz w:val="20"/>
          <w:szCs w:val="20"/>
          <w:lang w:val="en-US" w:eastAsia="zh-CN"/>
        </w:rPr>
        <w:t>1956三大改造完成，建立社会主义制度</w:t>
      </w:r>
      <w:r>
        <w:rPr>
          <w:rFonts w:ascii="楷体" w:cs="楷体" w:eastAsia="楷体" w:hAnsi="楷体"/>
          <w:sz w:val="20"/>
          <w:szCs w:val="20"/>
        </w:rPr>
        <w:t>）</w:t>
      </w:r>
    </w:p>
    <w:p w14:paraId="5AFCEF43">
      <w:pPr>
        <w:pStyle w:val="style66"/>
        <w:spacing w:before="16" w:lineRule="auto" w:line="234"/>
        <w:ind w:left="19"/>
        <w:rPr>
          <w:rFonts w:ascii="楷体" w:cs="楷体" w:eastAsia="楷体" w:hAnsi="楷体" w:hint="eastAsia"/>
          <w:snapToGrid w:val="false"/>
          <w:color w:val="000000"/>
          <w:spacing w:val="23"/>
          <w:kern w:val="0"/>
          <w:sz w:val="20"/>
          <w:szCs w:val="20"/>
          <w:lang w:val="en-US" w:bidi="ar-SA" w:eastAsia="zh-CN"/>
        </w:rPr>
      </w:pPr>
      <w:r>
        <w:rPr>
          <w:spacing w:val="7"/>
          <w:sz w:val="20"/>
          <w:szCs w:val="20"/>
        </w:rPr>
        <w:t>1</w:t>
      </w:r>
      <w:r>
        <w:rPr>
          <w:rFonts w:hint="eastAsia"/>
          <w:spacing w:val="7"/>
          <w:sz w:val="20"/>
          <w:szCs w:val="20"/>
          <w:lang w:val="en-US" w:eastAsia="zh-CN"/>
        </w:rPr>
        <w:t>6</w:t>
      </w:r>
      <w:r>
        <w:rPr>
          <w:spacing w:val="7"/>
          <w:sz w:val="20"/>
          <w:szCs w:val="20"/>
        </w:rPr>
        <w:t>.</w:t>
      </w:r>
      <w:r>
        <w:rPr>
          <w:rFonts w:hint="eastAsia"/>
          <w:spacing w:val="7"/>
          <w:sz w:val="20"/>
          <w:szCs w:val="20"/>
          <w:lang w:val="en-US" w:eastAsia="zh-CN"/>
        </w:rPr>
        <w:t>中共八大确立了过渡时期总任务。</w:t>
      </w:r>
      <w:r>
        <w:rPr>
          <w:rFonts w:ascii="楷体" w:cs="楷体" w:eastAsia="楷体" w:hAnsi="楷体" w:hint="eastAsia"/>
          <w:sz w:val="20"/>
          <w:szCs w:val="20"/>
          <w:lang w:val="en-US" w:eastAsia="zh-CN"/>
        </w:rPr>
        <w:t>（改：</w:t>
      </w:r>
      <w:r>
        <w:rPr>
          <w:rFonts w:ascii="楷体" w:cs="楷体" w:eastAsia="楷体" w:hAnsi="楷体" w:hint="eastAsia"/>
          <w:snapToGrid w:val="false"/>
          <w:color w:val="000000"/>
          <w:spacing w:val="23"/>
          <w:kern w:val="0"/>
          <w:sz w:val="20"/>
          <w:szCs w:val="20"/>
          <w:lang w:val="en-US" w:bidi="ar-SA" w:eastAsia="zh-CN"/>
        </w:rPr>
        <w:t>中共八大—“发展生产力”；过渡时期—“一化三改”）</w:t>
      </w:r>
    </w:p>
    <w:p w14:paraId="09A9C70B">
      <w:pPr>
        <w:pStyle w:val="style66"/>
        <w:spacing w:before="20" w:lineRule="auto" w:line="235"/>
        <w:ind w:left="19"/>
        <w:rPr>
          <w:rFonts w:ascii="Times New Roman" w:cs="Times New Roman" w:eastAsia="宋体" w:hAnsi="Times New Roman" w:hint="default"/>
          <w:color w:val="auto"/>
          <w:sz w:val="20"/>
          <w:szCs w:val="20"/>
          <w:lang w:val="en-US" w:eastAsia="zh-CN"/>
        </w:rPr>
      </w:pPr>
      <w:r>
        <w:rPr>
          <w:rFonts w:ascii="Times New Roman" w:cs="Times New Roman" w:eastAsia="宋体" w:hAnsi="Times New Roman" w:hint="eastAsia"/>
          <w:color w:val="auto"/>
          <w:sz w:val="20"/>
          <w:szCs w:val="20"/>
          <w:lang w:val="en-US" w:eastAsia="zh-CN"/>
        </w:rPr>
        <w:t>1</w:t>
      </w:r>
      <w:r>
        <w:rPr>
          <w:rFonts w:ascii="Times New Roman" w:cs="Times New Roman" w:hAnsi="Times New Roman" w:hint="eastAsia"/>
          <w:color w:val="auto"/>
          <w:sz w:val="20"/>
          <w:szCs w:val="20"/>
          <w:lang w:val="en-US" w:eastAsia="zh-CN"/>
        </w:rPr>
        <w:t>7</w:t>
      </w:r>
      <w:r>
        <w:rPr>
          <w:rFonts w:ascii="Times New Roman" w:cs="Times New Roman" w:eastAsia="宋体" w:hAnsi="Times New Roman" w:hint="eastAsia"/>
          <w:color w:val="auto"/>
          <w:sz w:val="20"/>
          <w:szCs w:val="20"/>
          <w:lang w:val="en-US" w:eastAsia="zh-CN"/>
        </w:rPr>
        <w:t>.毛泽东思想是关于中国革命、建设和改革的经验总结。</w:t>
      </w:r>
      <w:r>
        <w:rPr>
          <w:rFonts w:ascii="楷体" w:cs="楷体" w:eastAsia="楷体" w:hAnsi="楷体" w:hint="eastAsia"/>
          <w:snapToGrid w:val="false"/>
          <w:color w:val="000000"/>
          <w:spacing w:val="23"/>
          <w:kern w:val="0"/>
          <w:sz w:val="20"/>
          <w:szCs w:val="20"/>
          <w:lang w:val="en-US" w:bidi="ar-SA" w:eastAsia="zh-CN"/>
        </w:rPr>
        <w:t>（改：革命、建设）</w:t>
      </w:r>
    </w:p>
    <w:p w14:paraId="0F27C194">
      <w:pPr>
        <w:pStyle w:val="style66"/>
        <w:spacing w:before="16" w:lineRule="auto" w:line="234"/>
        <w:ind w:left="19"/>
        <w:rPr>
          <w:rFonts w:ascii="楷体" w:cs="楷体" w:eastAsia="楷体" w:hAnsi="楷体"/>
          <w:spacing w:val="6"/>
          <w:sz w:val="20"/>
          <w:szCs w:val="20"/>
        </w:rPr>
      </w:pPr>
      <w:r>
        <w:rPr>
          <w:rFonts w:hint="eastAsia"/>
          <w:spacing w:val="7"/>
          <w:sz w:val="20"/>
          <w:szCs w:val="20"/>
          <w:lang w:val="en-US" w:eastAsia="zh-CN"/>
        </w:rPr>
        <w:t>18.</w:t>
      </w:r>
      <w:r>
        <w:rPr>
          <w:spacing w:val="7"/>
          <w:sz w:val="20"/>
          <w:szCs w:val="20"/>
        </w:rPr>
        <w:t>党的十一届三中全会</w:t>
      </w:r>
      <w:r>
        <w:rPr>
          <w:spacing w:val="7"/>
          <w:sz w:val="20"/>
          <w:szCs w:val="20"/>
          <w:u w:val="single" w:color="auto"/>
        </w:rPr>
        <w:t>确立了</w:t>
      </w:r>
      <w:r>
        <w:rPr>
          <w:spacing w:val="7"/>
          <w:sz w:val="20"/>
          <w:szCs w:val="20"/>
        </w:rPr>
        <w:t>马克思主义</w:t>
      </w:r>
      <w:r>
        <w:rPr>
          <w:spacing w:val="6"/>
          <w:sz w:val="20"/>
          <w:szCs w:val="20"/>
        </w:rPr>
        <w:t>的思想路线、政治路线和组织路线。</w:t>
      </w:r>
      <w:r>
        <w:rPr>
          <w:rFonts w:ascii="楷体" w:cs="楷体" w:eastAsia="楷体" w:hAnsi="楷体"/>
          <w:spacing w:val="6"/>
          <w:sz w:val="20"/>
          <w:szCs w:val="20"/>
        </w:rPr>
        <w:t>（改：重新确立）</w:t>
      </w:r>
    </w:p>
    <w:p w14:paraId="62AC9542">
      <w:pPr>
        <w:pStyle w:val="style66"/>
        <w:numPr>
          <w:ilvl w:val="0"/>
          <w:numId w:val="0"/>
        </w:numPr>
        <w:spacing w:before="25" w:lineRule="auto" w:line="227"/>
        <w:outlineLvl w:val="1"/>
        <w:rPr>
          <w:rFonts w:ascii="楷体" w:cs="楷体" w:eastAsia="楷体" w:hAnsi="楷体"/>
          <w:spacing w:val="6"/>
          <w:sz w:val="20"/>
          <w:szCs w:val="20"/>
        </w:rPr>
      </w:pPr>
      <w:r>
        <w:rPr>
          <w:rFonts w:hint="eastAsia"/>
          <w:b w:val="false"/>
          <w:bCs w:val="false"/>
          <w:spacing w:val="4"/>
          <w:sz w:val="20"/>
          <w:szCs w:val="20"/>
          <w:lang w:val="en-US" w:eastAsia="zh-CN"/>
        </w:rPr>
        <w:t>19.中共八大开启了改革开放</w:t>
      </w:r>
      <w:r>
        <w:rPr>
          <w:rFonts w:ascii="Times New Roman" w:cs="Times New Roman" w:hAnsi="Times New Roman" w:hint="default"/>
          <w:sz w:val="20"/>
          <w:szCs w:val="20"/>
        </w:rPr>
        <w:t>和社</w:t>
      </w:r>
      <w:r>
        <w:rPr>
          <w:rFonts w:ascii="Times New Roman" w:cs="Times New Roman" w:hAnsi="Times New Roman" w:hint="eastAsia"/>
          <w:sz w:val="20"/>
          <w:szCs w:val="20"/>
          <w:lang w:val="en-US" w:eastAsia="zh-CN"/>
        </w:rPr>
        <w:t>会主义</w:t>
      </w:r>
      <w:r>
        <w:rPr>
          <w:rFonts w:ascii="Times New Roman" w:cs="Times New Roman" w:hAnsi="Times New Roman" w:hint="default"/>
          <w:sz w:val="20"/>
          <w:szCs w:val="20"/>
        </w:rPr>
        <w:t>现</w:t>
      </w:r>
      <w:r>
        <w:rPr>
          <w:rFonts w:ascii="Times New Roman" w:cs="Times New Roman" w:hAnsi="Times New Roman" w:hint="eastAsia"/>
          <w:sz w:val="20"/>
          <w:szCs w:val="20"/>
          <w:lang w:val="en-US" w:eastAsia="zh-CN"/>
        </w:rPr>
        <w:t>代化</w:t>
      </w:r>
      <w:r>
        <w:rPr>
          <w:rFonts w:ascii="Times New Roman" w:cs="Times New Roman" w:hAnsi="Times New Roman" w:hint="default"/>
          <w:sz w:val="20"/>
          <w:szCs w:val="20"/>
        </w:rPr>
        <w:t>建</w:t>
      </w:r>
      <w:r>
        <w:rPr>
          <w:rFonts w:ascii="Times New Roman" w:cs="Times New Roman" w:hAnsi="Times New Roman" w:hint="eastAsia"/>
          <w:sz w:val="20"/>
          <w:szCs w:val="20"/>
          <w:lang w:val="en-US" w:eastAsia="zh-CN"/>
        </w:rPr>
        <w:t>设</w:t>
      </w:r>
      <w:r>
        <w:rPr>
          <w:rFonts w:ascii="Times New Roman" w:cs="Times New Roman" w:hAnsi="Times New Roman" w:hint="default"/>
          <w:sz w:val="20"/>
          <w:szCs w:val="20"/>
        </w:rPr>
        <w:t>新时期</w:t>
      </w:r>
      <w:r>
        <w:rPr>
          <w:rFonts w:ascii="Times New Roman" w:cs="Times New Roman" w:hAnsi="Times New Roman" w:hint="eastAsia"/>
          <w:sz w:val="20"/>
          <w:szCs w:val="20"/>
          <w:lang w:eastAsia="zh-CN"/>
        </w:rPr>
        <w:t>，</w:t>
      </w:r>
      <w:r>
        <w:rPr>
          <w:rFonts w:ascii="Times New Roman" w:cs="Times New Roman" w:hAnsi="Times New Roman" w:hint="eastAsia"/>
          <w:sz w:val="20"/>
          <w:szCs w:val="20"/>
          <w:lang w:val="en-US" w:eastAsia="zh-CN"/>
        </w:rPr>
        <w:t>是</w:t>
      </w:r>
      <w:r>
        <w:rPr>
          <w:rFonts w:ascii="Times New Roman" w:cs="Times New Roman" w:hAnsi="Times New Roman" w:hint="default"/>
          <w:sz w:val="20"/>
          <w:szCs w:val="20"/>
        </w:rPr>
        <w:t>新中国成立以来</w:t>
      </w:r>
      <w:r>
        <w:rPr>
          <w:rFonts w:ascii="Times New Roman" w:cs="Times New Roman" w:hAnsi="Times New Roman" w:hint="eastAsia"/>
          <w:sz w:val="20"/>
          <w:szCs w:val="20"/>
          <w:lang w:val="en-US" w:eastAsia="zh-CN"/>
        </w:rPr>
        <w:t>最</w:t>
      </w:r>
      <w:r>
        <w:rPr>
          <w:rFonts w:ascii="Times New Roman" w:cs="Times New Roman" w:hAnsi="Times New Roman" w:hint="default"/>
          <w:sz w:val="20"/>
          <w:szCs w:val="20"/>
        </w:rPr>
        <w:t>有深远意义的伟大转折</w:t>
      </w:r>
      <w:r>
        <w:rPr>
          <w:rFonts w:ascii="Times New Roman" w:cs="Times New Roman" w:hAnsi="Times New Roman" w:hint="eastAsia"/>
          <w:sz w:val="20"/>
          <w:szCs w:val="20"/>
          <w:lang w:eastAsia="zh-CN"/>
        </w:rPr>
        <w:t>。</w:t>
      </w:r>
      <w:r>
        <w:rPr>
          <w:rFonts w:ascii="楷体" w:cs="楷体" w:eastAsia="楷体" w:hAnsi="楷体"/>
          <w:spacing w:val="6"/>
          <w:sz w:val="20"/>
          <w:szCs w:val="20"/>
        </w:rPr>
        <w:t>（改</w:t>
      </w:r>
      <w:r>
        <w:rPr>
          <w:rFonts w:ascii="楷体" w:cs="楷体" w:eastAsia="楷体" w:hAnsi="楷体" w:hint="eastAsia"/>
          <w:spacing w:val="6"/>
          <w:sz w:val="20"/>
          <w:szCs w:val="20"/>
          <w:lang w:val="en-US" w:eastAsia="zh-CN"/>
        </w:rPr>
        <w:t>开）</w:t>
      </w:r>
    </w:p>
    <w:p w14:paraId="74A93961">
      <w:pPr>
        <w:pStyle w:val="style66"/>
        <w:spacing w:before="21" w:lineRule="auto" w:line="236"/>
        <w:ind w:left="19"/>
        <w:rPr>
          <w:rFonts w:ascii="楷体" w:cs="楷体" w:eastAsia="楷体" w:hAnsi="楷体"/>
          <w:sz w:val="20"/>
          <w:szCs w:val="20"/>
        </w:rPr>
      </w:pPr>
      <w:r>
        <w:rPr>
          <w:rFonts w:hint="eastAsia"/>
          <w:spacing w:val="7"/>
          <w:sz w:val="20"/>
          <w:szCs w:val="20"/>
          <w:lang w:val="en-US" w:eastAsia="zh-CN"/>
        </w:rPr>
        <w:t>20</w:t>
      </w:r>
      <w:r>
        <w:rPr>
          <w:spacing w:val="7"/>
          <w:sz w:val="20"/>
          <w:szCs w:val="20"/>
        </w:rPr>
        <w:t>.</w:t>
      </w:r>
      <w:r>
        <w:rPr>
          <w:spacing w:val="7"/>
          <w:sz w:val="20"/>
          <w:szCs w:val="20"/>
          <w:u w:val="single" w:color="auto"/>
        </w:rPr>
        <w:t>深圳等四个经济特区设立</w:t>
      </w:r>
      <w:r>
        <w:rPr>
          <w:spacing w:val="7"/>
          <w:sz w:val="20"/>
          <w:szCs w:val="20"/>
        </w:rPr>
        <w:t>，标志着我</w:t>
      </w:r>
      <w:r>
        <w:rPr>
          <w:spacing w:val="6"/>
          <w:sz w:val="20"/>
          <w:szCs w:val="20"/>
        </w:rPr>
        <w:t>国对外开放进入了一个新的阶段。</w:t>
      </w:r>
      <w:r>
        <w:rPr>
          <w:rFonts w:ascii="楷体" w:cs="楷体" w:eastAsia="楷体" w:hAnsi="楷体"/>
          <w:spacing w:val="6"/>
          <w:sz w:val="20"/>
          <w:szCs w:val="20"/>
        </w:rPr>
        <w:t>（改：加入</w:t>
      </w:r>
      <w:r>
        <w:rPr>
          <w:rFonts w:ascii="楷体" w:cs="楷体" w:eastAsia="楷体" w:hAnsi="楷体"/>
          <w:spacing w:val="-47"/>
          <w:sz w:val="20"/>
          <w:szCs w:val="20"/>
        </w:rPr>
        <w:t xml:space="preserve"> </w:t>
      </w:r>
      <w:r>
        <w:rPr>
          <w:rFonts w:ascii="楷体" w:cs="楷体" w:eastAsia="楷体" w:hAnsi="楷体"/>
          <w:sz w:val="20"/>
          <w:szCs w:val="20"/>
        </w:rPr>
        <w:t>WTO</w:t>
      </w:r>
      <w:r>
        <w:rPr>
          <w:rFonts w:ascii="楷体" w:cs="楷体" w:eastAsia="楷体" w:hAnsi="楷体"/>
          <w:spacing w:val="6"/>
          <w:sz w:val="20"/>
          <w:szCs w:val="20"/>
        </w:rPr>
        <w:t>）</w:t>
      </w:r>
    </w:p>
    <w:p w14:paraId="7CA4E8E8">
      <w:pPr>
        <w:pStyle w:val="style66"/>
        <w:spacing w:before="16" w:lineRule="auto" w:line="235"/>
        <w:ind w:left="19"/>
        <w:rPr>
          <w:rFonts w:ascii="楷体" w:cs="楷体" w:eastAsia="楷体" w:hAnsi="楷体"/>
          <w:sz w:val="20"/>
          <w:szCs w:val="20"/>
        </w:rPr>
      </w:pPr>
      <w:r>
        <w:rPr>
          <w:rFonts w:hint="eastAsia"/>
          <w:spacing w:val="5"/>
          <w:sz w:val="20"/>
          <w:szCs w:val="20"/>
          <w:lang w:val="en-US" w:eastAsia="zh-CN"/>
        </w:rPr>
        <w:t>21</w:t>
      </w:r>
      <w:r>
        <w:rPr>
          <w:spacing w:val="5"/>
          <w:sz w:val="20"/>
          <w:szCs w:val="20"/>
        </w:rPr>
        <w:t>.进入新时代，我国</w:t>
      </w:r>
      <w:r>
        <w:rPr>
          <w:spacing w:val="5"/>
          <w:sz w:val="20"/>
          <w:szCs w:val="20"/>
          <w:u w:val="single" w:color="auto"/>
        </w:rPr>
        <w:t>社会基本矛盾</w:t>
      </w:r>
      <w:r>
        <w:rPr>
          <w:spacing w:val="5"/>
          <w:sz w:val="20"/>
          <w:szCs w:val="20"/>
        </w:rPr>
        <w:t>发生了变化。</w:t>
      </w:r>
      <w:r>
        <w:rPr>
          <w:rFonts w:ascii="楷体" w:cs="楷体" w:eastAsia="楷体" w:hAnsi="楷体"/>
          <w:spacing w:val="5"/>
          <w:sz w:val="20"/>
          <w:szCs w:val="20"/>
        </w:rPr>
        <w:t>（改：主要矛</w:t>
      </w:r>
      <w:r>
        <w:rPr>
          <w:rFonts w:ascii="楷体" w:cs="楷体" w:eastAsia="楷体" w:hAnsi="楷体"/>
          <w:spacing w:val="4"/>
          <w:sz w:val="20"/>
          <w:szCs w:val="20"/>
        </w:rPr>
        <w:t>盾）</w:t>
      </w:r>
    </w:p>
    <w:p w14:paraId="016A5827">
      <w:pPr>
        <w:pStyle w:val="style66"/>
        <w:spacing w:before="18" w:lineRule="auto" w:line="227"/>
        <w:ind w:left="19"/>
        <w:rPr>
          <w:sz w:val="20"/>
          <w:szCs w:val="20"/>
        </w:rPr>
      </w:pPr>
      <w:r>
        <w:rPr>
          <w:rFonts w:hint="eastAsia"/>
          <w:spacing w:val="4"/>
          <w:sz w:val="20"/>
          <w:szCs w:val="20"/>
          <w:lang w:val="en-US" w:eastAsia="zh-CN"/>
        </w:rPr>
        <w:t>22</w:t>
      </w:r>
      <w:r>
        <w:rPr>
          <w:spacing w:val="4"/>
          <w:sz w:val="20"/>
          <w:szCs w:val="20"/>
        </w:rPr>
        <w:t>.中国特色社会主义事业的总体布局是“</w:t>
      </w:r>
      <w:r>
        <w:rPr>
          <w:spacing w:val="-72"/>
          <w:sz w:val="20"/>
          <w:szCs w:val="20"/>
        </w:rPr>
        <w:t xml:space="preserve"> </w:t>
      </w:r>
      <w:r>
        <w:rPr>
          <w:spacing w:val="4"/>
          <w:sz w:val="20"/>
          <w:szCs w:val="20"/>
        </w:rPr>
        <w:t>四个</w:t>
      </w:r>
      <w:r>
        <w:rPr>
          <w:spacing w:val="3"/>
          <w:sz w:val="20"/>
          <w:szCs w:val="20"/>
        </w:rPr>
        <w:t>全面</w:t>
      </w:r>
      <w:r>
        <w:rPr>
          <w:spacing w:val="-70"/>
          <w:sz w:val="20"/>
          <w:szCs w:val="20"/>
        </w:rPr>
        <w:t xml:space="preserve"> </w:t>
      </w:r>
      <w:r>
        <w:rPr>
          <w:spacing w:val="3"/>
          <w:sz w:val="20"/>
          <w:szCs w:val="20"/>
        </w:rPr>
        <w:t>”，战略布局是“五位一体</w:t>
      </w:r>
      <w:r>
        <w:rPr>
          <w:spacing w:val="-70"/>
          <w:sz w:val="20"/>
          <w:szCs w:val="20"/>
        </w:rPr>
        <w:t xml:space="preserve"> </w:t>
      </w:r>
      <w:r>
        <w:rPr>
          <w:spacing w:val="3"/>
          <w:sz w:val="20"/>
          <w:szCs w:val="20"/>
        </w:rPr>
        <w:t>”。</w:t>
      </w:r>
    </w:p>
    <w:p w14:paraId="25B0DF2D">
      <w:pPr>
        <w:pStyle w:val="style0"/>
        <w:spacing w:before="26" w:lineRule="auto" w:line="233"/>
        <w:ind w:left="22"/>
        <w:rPr>
          <w:rFonts w:ascii="楷体" w:cs="楷体" w:eastAsia="楷体" w:hAnsi="楷体" w:hint="eastAsia"/>
          <w:spacing w:val="2"/>
          <w:sz w:val="20"/>
          <w:szCs w:val="20"/>
          <w:lang w:eastAsia="zh-CN"/>
        </w:rPr>
      </w:pPr>
      <w:r>
        <w:rPr>
          <w:rFonts w:ascii="楷体" w:cs="楷体" w:eastAsia="楷体" w:hAnsi="楷体"/>
          <w:spacing w:val="2"/>
          <w:sz w:val="20"/>
          <w:szCs w:val="20"/>
        </w:rPr>
        <w:t>（改：总体布局是“五位一体</w:t>
      </w:r>
      <w:r>
        <w:rPr>
          <w:rFonts w:ascii="楷体" w:cs="楷体" w:eastAsia="楷体" w:hAnsi="楷体"/>
          <w:spacing w:val="-60"/>
          <w:sz w:val="20"/>
          <w:szCs w:val="20"/>
        </w:rPr>
        <w:t xml:space="preserve"> </w:t>
      </w:r>
      <w:r>
        <w:rPr>
          <w:rFonts w:ascii="楷体" w:cs="楷体" w:eastAsia="楷体" w:hAnsi="楷体"/>
          <w:spacing w:val="2"/>
          <w:sz w:val="20"/>
          <w:szCs w:val="20"/>
        </w:rPr>
        <w:t>”；战略布局是“四个全面</w:t>
      </w:r>
      <w:r>
        <w:rPr>
          <w:rFonts w:ascii="楷体" w:cs="楷体" w:eastAsia="楷体" w:hAnsi="楷体"/>
          <w:spacing w:val="-70"/>
          <w:sz w:val="20"/>
          <w:szCs w:val="20"/>
        </w:rPr>
        <w:t xml:space="preserve"> </w:t>
      </w:r>
      <w:r>
        <w:rPr>
          <w:rFonts w:ascii="楷体" w:cs="楷体" w:eastAsia="楷体" w:hAnsi="楷体"/>
          <w:spacing w:val="2"/>
          <w:sz w:val="20"/>
          <w:szCs w:val="20"/>
        </w:rPr>
        <w:t>”</w:t>
      </w:r>
      <w:r>
        <w:rPr>
          <w:rFonts w:ascii="楷体" w:cs="楷体" w:eastAsia="楷体" w:hAnsi="楷体" w:hint="eastAsia"/>
          <w:spacing w:val="2"/>
          <w:sz w:val="20"/>
          <w:szCs w:val="20"/>
          <w:lang w:eastAsia="zh-CN"/>
        </w:rPr>
        <w:t>）</w:t>
      </w:r>
    </w:p>
    <w:p w14:paraId="2410BAFB">
      <w:pPr>
        <w:pStyle w:val="style0"/>
        <w:numPr>
          <w:ilvl w:val="0"/>
          <w:numId w:val="0"/>
        </w:numPr>
        <w:spacing w:before="26" w:lineRule="auto" w:line="233"/>
        <w:rPr>
          <w:rFonts w:ascii="宋体" w:cs="宋体" w:eastAsia="宋体" w:hAnsi="宋体" w:hint="eastAsia"/>
          <w:snapToGrid w:val="false"/>
          <w:color w:val="000000"/>
          <w:spacing w:val="4"/>
          <w:kern w:val="0"/>
          <w:sz w:val="20"/>
          <w:szCs w:val="20"/>
          <w:lang w:val="en-US" w:bidi="ar-SA" w:eastAsia="zh-CN"/>
        </w:rPr>
      </w:pPr>
      <w:r>
        <w:rPr>
          <w:rFonts w:ascii="宋体" w:cs="宋体" w:eastAsia="宋体" w:hAnsi="宋体" w:hint="eastAsia"/>
          <w:snapToGrid w:val="false"/>
          <w:color w:val="000000"/>
          <w:spacing w:val="4"/>
          <w:kern w:val="0"/>
          <w:sz w:val="20"/>
          <w:szCs w:val="20"/>
          <w:lang w:val="en-US" w:bidi="ar-SA" w:eastAsia="zh-CN"/>
        </w:rPr>
        <w:t>23.改开以来我国取得一切成就的根本原因，归结起来就是坚持了党的领导。</w:t>
      </w:r>
    </w:p>
    <w:p w14:paraId="063B6F22">
      <w:pPr>
        <w:pStyle w:val="style0"/>
        <w:numPr>
          <w:ilvl w:val="0"/>
          <w:numId w:val="0"/>
        </w:numPr>
        <w:spacing w:before="26" w:lineRule="auto" w:line="233"/>
        <w:rPr>
          <w:rFonts w:ascii="楷体" w:cs="楷体" w:eastAsia="楷体" w:hAnsi="楷体" w:hint="default"/>
          <w:snapToGrid w:val="false"/>
          <w:color w:val="000000"/>
          <w:spacing w:val="1"/>
          <w:kern w:val="0"/>
          <w:sz w:val="20"/>
          <w:szCs w:val="20"/>
          <w:lang w:val="en-US" w:bidi="ar-SA" w:eastAsia="zh-CN"/>
        </w:rPr>
      </w:pPr>
      <w:r>
        <w:rPr>
          <w:rFonts w:ascii="楷体" w:cs="楷体" w:eastAsia="楷体" w:hAnsi="楷体"/>
          <w:spacing w:val="1"/>
          <w:sz w:val="20"/>
          <w:szCs w:val="20"/>
        </w:rPr>
        <w:t>（</w:t>
      </w:r>
      <w:r>
        <w:rPr>
          <w:rFonts w:ascii="楷体" w:cs="楷体" w:eastAsia="楷体" w:hAnsi="楷体"/>
          <w:snapToGrid w:val="false"/>
          <w:color w:val="000000"/>
          <w:spacing w:val="1"/>
          <w:kern w:val="0"/>
          <w:sz w:val="20"/>
          <w:szCs w:val="20"/>
          <w:lang w:val="en-US" w:bidi="ar-SA" w:eastAsia="en-US"/>
        </w:rPr>
        <w:t>改：</w:t>
      </w:r>
      <w:r>
        <w:rPr>
          <w:rFonts w:ascii="楷体" w:cs="楷体" w:eastAsia="楷体" w:hAnsi="楷体" w:hint="eastAsia"/>
          <w:snapToGrid w:val="false"/>
          <w:color w:val="000000"/>
          <w:spacing w:val="1"/>
          <w:kern w:val="0"/>
          <w:sz w:val="20"/>
          <w:szCs w:val="20"/>
          <w:lang w:val="en-US" w:bidi="ar-SA" w:eastAsia="zh-CN"/>
        </w:rPr>
        <w:t>开辟了中特道路，形成了中特理论体系、 确立了中特制度</w:t>
      </w:r>
      <w:r>
        <w:rPr>
          <w:rFonts w:ascii="楷体" w:cs="楷体" w:eastAsia="楷体" w:hAnsi="楷体"/>
          <w:snapToGrid w:val="false"/>
          <w:color w:val="000000"/>
          <w:spacing w:val="1"/>
          <w:kern w:val="0"/>
          <w:sz w:val="20"/>
          <w:szCs w:val="20"/>
          <w:lang w:val="en-US" w:bidi="ar-SA" w:eastAsia="en-US"/>
        </w:rPr>
        <w:t>、发</w:t>
      </w:r>
      <w:r>
        <w:rPr>
          <w:rFonts w:ascii="楷体" w:cs="楷体" w:eastAsia="楷体" w:hAnsi="楷体" w:hint="eastAsia"/>
          <w:snapToGrid w:val="false"/>
          <w:color w:val="000000"/>
          <w:spacing w:val="1"/>
          <w:kern w:val="0"/>
          <w:sz w:val="20"/>
          <w:szCs w:val="20"/>
          <w:lang w:val="en-US" w:bidi="ar-SA" w:eastAsia="zh-CN"/>
        </w:rPr>
        <w:t>展了中特文化）</w:t>
      </w:r>
    </w:p>
    <w:p w14:paraId="770EDE41">
      <w:pPr>
        <w:pStyle w:val="style66"/>
        <w:spacing w:before="25" w:lineRule="auto" w:line="227"/>
        <w:ind w:left="16"/>
        <w:rPr>
          <w:rFonts w:ascii="楷体" w:cs="楷体" w:eastAsia="楷体" w:hAnsi="楷体" w:hint="eastAsia"/>
          <w:spacing w:val="1"/>
          <w:sz w:val="20"/>
          <w:szCs w:val="20"/>
          <w:lang w:val="en-US" w:eastAsia="zh-CN"/>
        </w:rPr>
      </w:pPr>
      <w:r>
        <w:rPr>
          <w:rFonts w:cs="宋体" w:hint="eastAsia"/>
          <w:snapToGrid w:val="false"/>
          <w:color w:val="000000"/>
          <w:spacing w:val="4"/>
          <w:kern w:val="0"/>
          <w:sz w:val="20"/>
          <w:szCs w:val="20"/>
          <w:lang w:val="en-US" w:bidi="ar-SA" w:eastAsia="zh-CN"/>
        </w:rPr>
        <w:t>24.</w:t>
      </w:r>
      <w:r>
        <w:rPr>
          <w:rFonts w:ascii="宋体" w:cs="宋体" w:eastAsia="宋体" w:hAnsi="宋体" w:hint="eastAsia"/>
          <w:snapToGrid w:val="false"/>
          <w:color w:val="000000"/>
          <w:spacing w:val="4"/>
          <w:kern w:val="0"/>
          <w:sz w:val="20"/>
          <w:szCs w:val="20"/>
          <w:lang w:val="en-US" w:bidi="ar-SA" w:eastAsia="zh-CN"/>
        </w:rPr>
        <w:t xml:space="preserve">改革开放以来党的全部理论和实践的主题： </w:t>
      </w:r>
      <w:r>
        <w:rPr>
          <w:rFonts w:cs="宋体" w:hint="eastAsia"/>
          <w:snapToGrid w:val="false"/>
          <w:color w:val="000000"/>
          <w:spacing w:val="4"/>
          <w:kern w:val="0"/>
          <w:sz w:val="20"/>
          <w:szCs w:val="20"/>
          <w:lang w:val="en-US" w:bidi="ar-SA" w:eastAsia="zh-CN"/>
        </w:rPr>
        <w:t>中国梦。</w:t>
      </w:r>
      <w:r>
        <w:rPr>
          <w:rFonts w:ascii="楷体" w:cs="楷体" w:eastAsia="楷体" w:hAnsi="楷体"/>
          <w:spacing w:val="1"/>
          <w:sz w:val="20"/>
          <w:szCs w:val="20"/>
        </w:rPr>
        <w:t>（改：</w:t>
      </w:r>
      <w:r>
        <w:rPr>
          <w:rFonts w:ascii="楷体" w:cs="楷体" w:eastAsia="楷体" w:hAnsi="楷体" w:hint="eastAsia"/>
          <w:spacing w:val="1"/>
          <w:sz w:val="20"/>
          <w:szCs w:val="20"/>
          <w:lang w:val="en-US" w:eastAsia="zh-CN"/>
        </w:rPr>
        <w:t>中国特色社会主义）</w:t>
      </w:r>
    </w:p>
    <w:p w14:paraId="40D86F80">
      <w:pPr>
        <w:pStyle w:val="style66"/>
        <w:spacing w:before="25" w:lineRule="auto" w:line="227"/>
        <w:ind w:left="16"/>
        <w:rPr>
          <w:rFonts w:ascii="楷体" w:cs="楷体" w:eastAsia="楷体" w:hAnsi="楷体" w:hint="eastAsia"/>
          <w:spacing w:val="1"/>
          <w:sz w:val="20"/>
          <w:szCs w:val="20"/>
          <w:lang w:val="en-US" w:eastAsia="zh-CN"/>
        </w:rPr>
      </w:pPr>
      <w:r>
        <w:rPr>
          <w:rFonts w:ascii="宋体" w:cs="宋体" w:eastAsia="宋体" w:hAnsi="宋体" w:hint="eastAsia"/>
          <w:snapToGrid w:val="false"/>
          <w:color w:val="000000"/>
          <w:spacing w:val="4"/>
          <w:kern w:val="0"/>
          <w:sz w:val="20"/>
          <w:szCs w:val="20"/>
          <w:lang w:val="en-US" w:bidi="ar-SA" w:eastAsia="zh-CN"/>
        </w:rPr>
        <w:t>2</w:t>
      </w:r>
      <w:r>
        <w:rPr>
          <w:rFonts w:cs="宋体" w:hint="eastAsia"/>
          <w:snapToGrid w:val="false"/>
          <w:color w:val="000000"/>
          <w:spacing w:val="4"/>
          <w:kern w:val="0"/>
          <w:sz w:val="20"/>
          <w:szCs w:val="20"/>
          <w:lang w:val="en-US" w:bidi="ar-SA" w:eastAsia="zh-CN"/>
        </w:rPr>
        <w:t>5</w:t>
      </w:r>
      <w:r>
        <w:rPr>
          <w:rFonts w:ascii="宋体" w:cs="宋体" w:eastAsia="宋体" w:hAnsi="宋体" w:hint="eastAsia"/>
          <w:snapToGrid w:val="false"/>
          <w:color w:val="000000"/>
          <w:spacing w:val="4"/>
          <w:kern w:val="0"/>
          <w:sz w:val="20"/>
          <w:szCs w:val="20"/>
          <w:lang w:val="en-US" w:bidi="ar-SA" w:eastAsia="zh-CN"/>
        </w:rPr>
        <w:t>.中国梦的主体/力量源泉是中国共产党。</w:t>
      </w:r>
      <w:r>
        <w:rPr>
          <w:rFonts w:ascii="楷体" w:cs="楷体" w:eastAsia="楷体" w:hAnsi="楷体"/>
          <w:spacing w:val="1"/>
          <w:sz w:val="20"/>
          <w:szCs w:val="20"/>
        </w:rPr>
        <w:t>（改：</w:t>
      </w:r>
      <w:r>
        <w:rPr>
          <w:rFonts w:ascii="楷体" w:cs="楷体" w:eastAsia="楷体" w:hAnsi="楷体" w:hint="eastAsia"/>
          <w:spacing w:val="1"/>
          <w:sz w:val="20"/>
          <w:szCs w:val="20"/>
          <w:lang w:val="en-US" w:eastAsia="zh-CN"/>
        </w:rPr>
        <w:t>人民）</w:t>
      </w:r>
    </w:p>
    <w:p w14:paraId="6B9CE827">
      <w:pPr>
        <w:pStyle w:val="style66"/>
        <w:spacing w:before="25" w:lineRule="auto" w:line="227"/>
        <w:ind w:left="16"/>
        <w:rPr>
          <w:rFonts w:ascii="楷体" w:cs="楷体" w:eastAsia="楷体" w:hAnsi="楷体" w:hint="eastAsia"/>
          <w:spacing w:val="1"/>
          <w:sz w:val="20"/>
          <w:szCs w:val="20"/>
          <w:lang w:val="en-US" w:eastAsia="zh-CN"/>
        </w:rPr>
      </w:pPr>
      <w:r>
        <w:rPr>
          <w:rFonts w:ascii="Times New Roman" w:cs="Times New Roman" w:hAnsi="Times New Roman" w:hint="eastAsia"/>
          <w:sz w:val="21"/>
          <w:szCs w:val="21"/>
          <w:lang w:val="en-US" w:eastAsia="zh-CN"/>
        </w:rPr>
        <w:t>26.同富裕</w:t>
      </w:r>
      <w:r>
        <w:rPr>
          <w:rFonts w:ascii="Times New Roman" w:cs="Times New Roman" w:hAnsi="Times New Roman" w:hint="default"/>
          <w:sz w:val="21"/>
          <w:szCs w:val="21"/>
        </w:rPr>
        <w:t>成为中华民族团结奋斗的最大公约数和最大同心圆</w:t>
      </w:r>
      <w:r>
        <w:rPr>
          <w:rFonts w:ascii="Times New Roman" w:cs="Times New Roman" w:hAnsi="Times New Roman" w:hint="eastAsia"/>
          <w:sz w:val="21"/>
          <w:szCs w:val="21"/>
          <w:lang w:eastAsia="zh-CN"/>
        </w:rPr>
        <w:t>。</w:t>
      </w:r>
      <w:r>
        <w:rPr>
          <w:rFonts w:ascii="楷体" w:cs="楷体" w:eastAsia="楷体" w:hAnsi="楷体"/>
          <w:spacing w:val="1"/>
          <w:sz w:val="20"/>
          <w:szCs w:val="20"/>
        </w:rPr>
        <w:t>（改：</w:t>
      </w:r>
      <w:r>
        <w:rPr>
          <w:rFonts w:ascii="楷体" w:cs="楷体" w:eastAsia="楷体" w:hAnsi="楷体" w:hint="eastAsia"/>
          <w:spacing w:val="1"/>
          <w:sz w:val="20"/>
          <w:szCs w:val="20"/>
          <w:lang w:val="en-US" w:eastAsia="zh-CN"/>
        </w:rPr>
        <w:t>中国梦）</w:t>
      </w:r>
    </w:p>
    <w:p w14:paraId="65D07E64">
      <w:pPr>
        <w:pStyle w:val="style0"/>
        <w:spacing w:lineRule="auto" w:line="251"/>
        <w:rPr>
          <w:rFonts w:hint="eastAsia"/>
          <w:lang w:val="en-US" w:eastAsia="zh-CN"/>
        </w:rPr>
      </w:pPr>
      <w:r>
        <w:rPr>
          <w:rFonts w:ascii="楷体" w:cs="楷体" w:eastAsia="宋体" w:hAnsi="楷体" w:hint="eastAsia"/>
          <w:spacing w:val="1"/>
          <w:sz w:val="20"/>
          <w:szCs w:val="20"/>
          <w:lang w:val="en-US" w:eastAsia="zh-CN"/>
        </w:rPr>
        <w:t>教育是全面建设现代化国家的主要任务。</w:t>
      </w:r>
      <w:r>
        <w:rPr>
          <w:rFonts w:ascii="楷体" w:cs="楷体" w:eastAsia="楷体" w:hAnsi="楷体" w:hint="eastAsia"/>
          <w:snapToGrid w:val="false"/>
          <w:color w:val="000000"/>
          <w:spacing w:val="1"/>
          <w:kern w:val="0"/>
          <w:sz w:val="20"/>
          <w:szCs w:val="20"/>
          <w:lang w:val="en-US" w:bidi="ar-SA" w:eastAsia="zh-CN"/>
        </w:rPr>
        <w:t>（改：高质量发展）</w:t>
      </w:r>
    </w:p>
    <w:p w14:paraId="6323F5E9">
      <w:pPr>
        <w:pStyle w:val="style66"/>
        <w:spacing w:before="25" w:lineRule="auto" w:line="227"/>
        <w:ind w:left="16"/>
        <w:rPr>
          <w:rFonts w:ascii="楷体" w:cs="楷体" w:eastAsia="宋体" w:hAnsi="楷体" w:hint="eastAsia"/>
          <w:spacing w:val="1"/>
          <w:sz w:val="20"/>
          <w:szCs w:val="20"/>
          <w:lang w:val="en-US" w:eastAsia="zh-CN"/>
        </w:rPr>
      </w:pPr>
      <w:r>
        <w:rPr>
          <w:rFonts w:ascii="Times New Roman" w:cs="Times New Roman" w:hAnsi="Times New Roman" w:hint="eastAsia"/>
          <w:sz w:val="21"/>
          <w:szCs w:val="21"/>
          <w:lang w:val="en-US" w:eastAsia="zh-CN"/>
        </w:rPr>
        <w:t>27.</w:t>
      </w:r>
      <w:r>
        <w:rPr>
          <w:rFonts w:ascii="Times New Roman" w:cs="Times New Roman" w:hAnsi="Times New Roman" w:hint="default"/>
          <w:sz w:val="21"/>
          <w:szCs w:val="21"/>
        </w:rPr>
        <w:t>每个人都要把</w:t>
      </w:r>
      <w:r>
        <w:rPr>
          <w:rFonts w:ascii="Times New Roman" w:cs="Times New Roman" w:hAnsi="Times New Roman" w:hint="eastAsia"/>
          <w:sz w:val="21"/>
          <w:szCs w:val="21"/>
          <w:lang w:val="en-US" w:eastAsia="zh-CN"/>
        </w:rPr>
        <w:t>国家和民族的伟大梦想</w:t>
      </w:r>
      <w:r>
        <w:rPr>
          <w:rFonts w:ascii="Times New Roman" w:cs="Times New Roman" w:hAnsi="Times New Roman" w:hint="default"/>
          <w:sz w:val="21"/>
          <w:szCs w:val="21"/>
        </w:rPr>
        <w:t>融入人生理想之中</w:t>
      </w:r>
      <w:r>
        <w:rPr>
          <w:rFonts w:ascii="Times New Roman" w:cs="Times New Roman" w:hAnsi="Times New Roman" w:hint="eastAsia"/>
          <w:sz w:val="21"/>
          <w:szCs w:val="21"/>
          <w:lang w:eastAsia="zh-CN"/>
        </w:rPr>
        <w:t>。</w:t>
      </w:r>
      <w:r>
        <w:rPr>
          <w:rFonts w:ascii="楷体" w:cs="楷体" w:eastAsia="楷体" w:hAnsi="楷体"/>
          <w:spacing w:val="1"/>
          <w:sz w:val="20"/>
          <w:szCs w:val="20"/>
        </w:rPr>
        <w:t>（改：</w:t>
      </w:r>
      <w:r>
        <w:rPr>
          <w:rFonts w:ascii="楷体" w:cs="楷体" w:eastAsia="楷体" w:hAnsi="楷体" w:hint="eastAsia"/>
          <w:spacing w:val="1"/>
          <w:sz w:val="20"/>
          <w:szCs w:val="20"/>
          <w:lang w:val="en-US" w:eastAsia="zh-CN"/>
        </w:rPr>
        <w:t>换位）</w:t>
      </w:r>
    </w:p>
    <w:p w14:paraId="1A6579C7">
      <w:pPr>
        <w:pStyle w:val="style0"/>
        <w:spacing w:before="26" w:lineRule="auto" w:line="233"/>
        <w:ind w:left="22"/>
        <w:rPr>
          <w:rFonts w:hint="default"/>
          <w:b/>
          <w:bCs/>
          <w:spacing w:val="1"/>
          <w:sz w:val="20"/>
          <w:szCs w:val="20"/>
          <w:lang w:val="en-US" w:eastAsia="zh-CN"/>
        </w:rPr>
      </w:pPr>
      <w:r>
        <w:rPr>
          <w:rFonts w:ascii="宋体" w:cs="宋体" w:eastAsia="宋体" w:hAnsi="宋体" w:hint="eastAsia"/>
          <w:snapToGrid w:val="false"/>
          <w:color w:val="000000"/>
          <w:spacing w:val="4"/>
          <w:kern w:val="0"/>
          <w:sz w:val="20"/>
          <w:szCs w:val="20"/>
          <w:lang w:val="en-US" w:bidi="ar-SA" w:eastAsia="zh-CN"/>
        </w:rPr>
        <w:t>28.“四个伟大</w:t>
      </w:r>
      <w:r>
        <w:rPr>
          <w:rFonts w:ascii="宋体" w:cs="宋体" w:eastAsia="宋体" w:hAnsi="宋体" w:hint="default"/>
          <w:snapToGrid w:val="false"/>
          <w:color w:val="000000"/>
          <w:spacing w:val="4"/>
          <w:kern w:val="0"/>
          <w:sz w:val="20"/>
          <w:szCs w:val="20"/>
          <w:lang w:val="en-US" w:bidi="ar-SA" w:eastAsia="zh-CN"/>
        </w:rPr>
        <w:t>”</w:t>
      </w:r>
      <w:r>
        <w:rPr>
          <w:rFonts w:ascii="宋体" w:cs="宋体" w:eastAsia="宋体" w:hAnsi="宋体" w:hint="eastAsia"/>
          <w:snapToGrid w:val="false"/>
          <w:color w:val="000000"/>
          <w:spacing w:val="4"/>
          <w:kern w:val="0"/>
          <w:sz w:val="20"/>
          <w:szCs w:val="20"/>
          <w:lang w:val="en-US" w:bidi="ar-SA" w:eastAsia="zh-CN"/>
        </w:rPr>
        <w:t>其中起决定作用的是中国特色社会主义伟大事业。</w:t>
      </w:r>
      <w:r>
        <w:rPr>
          <w:rFonts w:ascii="楷体" w:cs="楷体" w:eastAsia="楷体" w:hAnsi="楷体"/>
          <w:spacing w:val="1"/>
          <w:sz w:val="20"/>
          <w:szCs w:val="20"/>
        </w:rPr>
        <w:t>（改：</w:t>
      </w:r>
      <w:r>
        <w:rPr>
          <w:rFonts w:ascii="楷体" w:cs="楷体" w:eastAsia="楷体" w:hAnsi="楷体" w:hint="eastAsia"/>
          <w:spacing w:val="1"/>
          <w:sz w:val="20"/>
          <w:szCs w:val="20"/>
          <w:lang w:val="en-US" w:eastAsia="zh-CN"/>
        </w:rPr>
        <w:t>是党的建设伟大工程）</w:t>
      </w:r>
    </w:p>
    <w:p w14:paraId="14FBC6D2">
      <w:pPr>
        <w:pStyle w:val="style0"/>
        <w:spacing w:before="26" w:lineRule="auto" w:line="233"/>
        <w:ind w:left="22"/>
        <w:rPr>
          <w:rFonts w:ascii="楷体" w:cs="楷体" w:eastAsia="楷体" w:hAnsi="楷体"/>
          <w:spacing w:val="1"/>
          <w:sz w:val="20"/>
          <w:szCs w:val="20"/>
        </w:rPr>
      </w:pPr>
      <w:r>
        <w:rPr>
          <w:rFonts w:ascii="宋体" w:cs="宋体" w:eastAsia="宋体" w:hAnsi="宋体" w:hint="eastAsia"/>
          <w:snapToGrid w:val="false"/>
          <w:color w:val="000000"/>
          <w:spacing w:val="4"/>
          <w:kern w:val="0"/>
          <w:sz w:val="20"/>
          <w:szCs w:val="20"/>
          <w:lang w:val="en-US" w:bidi="ar-SA" w:eastAsia="zh-CN"/>
        </w:rPr>
        <w:t>29.中国式现代化是推进中国梦伟大工程的必然要求。</w:t>
      </w:r>
      <w:r>
        <w:rPr>
          <w:rFonts w:ascii="楷体" w:cs="楷体" w:eastAsia="楷体" w:hAnsi="楷体"/>
          <w:spacing w:val="1"/>
          <w:sz w:val="20"/>
          <w:szCs w:val="20"/>
        </w:rPr>
        <w:t>（改：</w:t>
      </w:r>
      <w:r>
        <w:rPr>
          <w:rFonts w:ascii="楷体" w:cs="楷体" w:eastAsia="楷体" w:hAnsi="楷体" w:hint="eastAsia"/>
          <w:spacing w:val="1"/>
          <w:sz w:val="20"/>
          <w:szCs w:val="20"/>
          <w:lang w:val="en-US" w:eastAsia="zh-CN"/>
        </w:rPr>
        <w:t>是推进</w:t>
      </w:r>
      <w:r>
        <w:rPr>
          <w:rFonts w:ascii="楷体" w:cs="楷体" w:eastAsia="楷体" w:hAnsi="楷体" w:hint="eastAsia"/>
          <w:spacing w:val="1"/>
          <w:sz w:val="20"/>
          <w:szCs w:val="20"/>
          <w:u w:val="single"/>
          <w:lang w:val="en-US" w:eastAsia="zh-CN"/>
        </w:rPr>
        <w:t>党的建设伟大工程</w:t>
      </w:r>
      <w:r>
        <w:rPr>
          <w:rFonts w:ascii="楷体" w:cs="楷体" w:eastAsia="楷体" w:hAnsi="楷体" w:hint="eastAsia"/>
          <w:spacing w:val="1"/>
          <w:sz w:val="20"/>
          <w:szCs w:val="20"/>
          <w:lang w:val="en-US" w:eastAsia="zh-CN"/>
        </w:rPr>
        <w:t>的必然要求</w:t>
      </w:r>
      <w:r>
        <w:rPr>
          <w:rFonts w:ascii="楷体" w:cs="楷体" w:eastAsia="楷体" w:hAnsi="楷体"/>
          <w:spacing w:val="1"/>
          <w:sz w:val="20"/>
          <w:szCs w:val="20"/>
        </w:rPr>
        <w:t>）</w:t>
      </w:r>
    </w:p>
    <w:p w14:paraId="0A001F24">
      <w:pPr>
        <w:pStyle w:val="style0"/>
        <w:spacing w:before="26" w:lineRule="auto" w:line="233"/>
        <w:ind w:left="22"/>
        <w:rPr>
          <w:rFonts w:eastAsia="宋体" w:hint="default"/>
          <w:spacing w:val="2"/>
          <w:sz w:val="20"/>
          <w:szCs w:val="20"/>
          <w:lang w:val="en-US" w:eastAsia="zh-CN"/>
        </w:rPr>
      </w:pPr>
      <w:r>
        <w:rPr>
          <w:rFonts w:ascii="宋体" w:cs="宋体" w:eastAsia="宋体" w:hAnsi="宋体" w:hint="eastAsia"/>
          <w:spacing w:val="6"/>
          <w:sz w:val="20"/>
          <w:szCs w:val="20"/>
          <w:lang w:val="en-US" w:eastAsia="zh-CN"/>
        </w:rPr>
        <w:t>30.</w:t>
      </w:r>
      <w:r>
        <w:rPr>
          <w:rFonts w:ascii="宋体" w:cs="宋体" w:eastAsia="宋体" w:hAnsi="宋体" w:hint="default"/>
          <w:spacing w:val="6"/>
          <w:sz w:val="20"/>
          <w:szCs w:val="20"/>
        </w:rPr>
        <w:t>中国特色社会主义制度及其执行能力</w:t>
      </w:r>
      <w:r>
        <w:rPr>
          <w:rFonts w:ascii="宋体" w:cs="宋体" w:eastAsia="宋体" w:hAnsi="宋体" w:hint="eastAsia"/>
          <w:spacing w:val="6"/>
          <w:sz w:val="20"/>
          <w:szCs w:val="20"/>
          <w:lang w:val="en-US" w:eastAsia="zh-CN"/>
        </w:rPr>
        <w:t>是</w:t>
      </w:r>
      <w:r>
        <w:rPr>
          <w:rFonts w:ascii="宋体" w:cs="宋体" w:eastAsia="宋体" w:hAnsi="宋体" w:hint="default"/>
          <w:spacing w:val="6"/>
          <w:sz w:val="20"/>
          <w:szCs w:val="20"/>
        </w:rPr>
        <w:t>我国国家治理体系和治理能力</w:t>
      </w:r>
      <w:r>
        <w:rPr>
          <w:rFonts w:ascii="宋体" w:cs="宋体" w:eastAsia="宋体" w:hAnsi="宋体" w:hint="eastAsia"/>
          <w:spacing w:val="6"/>
          <w:sz w:val="20"/>
          <w:szCs w:val="20"/>
          <w:lang w:val="en-US" w:eastAsia="zh-CN"/>
        </w:rPr>
        <w:t>的</w:t>
      </w:r>
      <w:r>
        <w:rPr>
          <w:rFonts w:ascii="宋体" w:cs="宋体" w:eastAsia="宋体" w:hAnsi="宋体" w:hint="default"/>
          <w:spacing w:val="6"/>
          <w:sz w:val="20"/>
          <w:szCs w:val="20"/>
        </w:rPr>
        <w:t>集中体现</w:t>
      </w:r>
      <w:r>
        <w:rPr>
          <w:rFonts w:ascii="宋体" w:cs="宋体" w:eastAsia="宋体" w:hAnsi="宋体" w:hint="eastAsia"/>
          <w:spacing w:val="6"/>
          <w:sz w:val="20"/>
          <w:szCs w:val="20"/>
          <w:lang w:eastAsia="zh-CN"/>
        </w:rPr>
        <w:t>。</w:t>
      </w:r>
      <w:r>
        <w:rPr>
          <w:rFonts w:ascii="楷体" w:cs="楷体" w:eastAsia="楷体" w:hAnsi="楷体" w:hint="eastAsia"/>
          <w:snapToGrid w:val="false"/>
          <w:color w:val="000000"/>
          <w:spacing w:val="1"/>
          <w:kern w:val="0"/>
          <w:sz w:val="20"/>
          <w:szCs w:val="20"/>
          <w:lang w:val="en-US" w:bidi="ar-SA" w:eastAsia="zh-CN"/>
        </w:rPr>
        <w:t>（改：换位）</w:t>
      </w:r>
    </w:p>
    <w:p w14:paraId="1ECDAEAA">
      <w:pPr>
        <w:pStyle w:val="style66"/>
        <w:spacing w:before="21" w:lineRule="auto" w:line="233"/>
        <w:ind w:left="19"/>
        <w:outlineLvl w:val="1"/>
        <w:rPr>
          <w:rFonts w:eastAsia="宋体" w:hint="default"/>
          <w:sz w:val="20"/>
          <w:szCs w:val="20"/>
          <w:lang w:val="en-US" w:eastAsia="zh-CN"/>
        </w:rPr>
      </w:pPr>
      <w:r>
        <w:rPr>
          <w:rFonts w:hint="eastAsia"/>
          <w:spacing w:val="2"/>
          <w:sz w:val="20"/>
          <w:szCs w:val="20"/>
          <w:lang w:val="en-US" w:eastAsia="zh-CN"/>
        </w:rPr>
        <w:t>31.</w:t>
      </w:r>
      <w:r>
        <w:rPr>
          <w:spacing w:val="2"/>
          <w:sz w:val="20"/>
          <w:szCs w:val="20"/>
        </w:rPr>
        <w:t>“十四个坚持</w:t>
      </w:r>
      <w:r>
        <w:rPr>
          <w:spacing w:val="-70"/>
          <w:sz w:val="20"/>
          <w:szCs w:val="20"/>
        </w:rPr>
        <w:t xml:space="preserve"> </w:t>
      </w:r>
      <w:r>
        <w:rPr>
          <w:spacing w:val="2"/>
          <w:sz w:val="20"/>
          <w:szCs w:val="20"/>
        </w:rPr>
        <w:t>”是习中特思想最为核心的关键的组成部分</w:t>
      </w:r>
      <w:r>
        <w:rPr>
          <w:spacing w:val="1"/>
          <w:sz w:val="20"/>
          <w:szCs w:val="20"/>
        </w:rPr>
        <w:t>。</w:t>
      </w:r>
      <w:r>
        <w:rPr>
          <w:rFonts w:ascii="楷体" w:cs="楷体" w:eastAsia="楷体" w:hAnsi="楷体"/>
          <w:spacing w:val="1"/>
          <w:sz w:val="20"/>
          <w:szCs w:val="20"/>
        </w:rPr>
        <w:t>（改：“十个明确</w:t>
      </w:r>
      <w:r>
        <w:rPr>
          <w:rFonts w:ascii="楷体" w:cs="楷体" w:eastAsia="楷体" w:hAnsi="楷体"/>
          <w:spacing w:val="-70"/>
          <w:sz w:val="20"/>
          <w:szCs w:val="20"/>
        </w:rPr>
        <w:t xml:space="preserve"> </w:t>
      </w:r>
      <w:r>
        <w:rPr>
          <w:rFonts w:ascii="楷体" w:cs="楷体" w:eastAsia="楷体" w:hAnsi="楷体"/>
          <w:spacing w:val="1"/>
          <w:sz w:val="20"/>
          <w:szCs w:val="20"/>
        </w:rPr>
        <w:t>”）</w:t>
      </w:r>
    </w:p>
    <w:p w14:paraId="514B4D48">
      <w:pPr>
        <w:pStyle w:val="style0"/>
        <w:spacing w:lineRule="auto" w:line="251"/>
        <w:rPr>
          <w:rFonts w:ascii="楷体" w:cs="楷体" w:eastAsia="楷体" w:hAnsi="楷体" w:hint="eastAsia"/>
          <w:spacing w:val="1"/>
          <w:sz w:val="20"/>
          <w:szCs w:val="20"/>
          <w:lang w:val="en-US" w:eastAsia="zh-CN"/>
        </w:rPr>
      </w:pPr>
      <w:r>
        <w:rPr>
          <w:rFonts w:ascii="宋体" w:cs="宋体" w:eastAsia="宋体" w:hAnsi="宋体" w:hint="eastAsia"/>
          <w:snapToGrid w:val="false"/>
          <w:color w:val="000000"/>
          <w:spacing w:val="2"/>
          <w:kern w:val="0"/>
          <w:sz w:val="20"/>
          <w:szCs w:val="20"/>
          <w:lang w:val="en-US" w:bidi="ar-SA" w:eastAsia="zh-CN"/>
        </w:rPr>
        <w:t>32.马克思主义是中华文</w:t>
      </w:r>
      <w:r>
        <w:rPr>
          <w:rFonts w:hint="eastAsia"/>
          <w:spacing w:val="9"/>
          <w:sz w:val="20"/>
          <w:szCs w:val="20"/>
          <w:lang w:val="en-US" w:eastAsia="zh-CN"/>
        </w:rPr>
        <w:t>化和中国精神的时代精华，</w:t>
      </w:r>
      <w:r>
        <w:rPr>
          <w:rFonts w:hint="eastAsia"/>
          <w:spacing w:val="7"/>
          <w:sz w:val="20"/>
          <w:szCs w:val="20"/>
          <w:lang w:val="en-US" w:eastAsia="zh-CN"/>
        </w:rPr>
        <w:t>是新时代党和国家事业发展的</w:t>
      </w:r>
      <w:r>
        <w:rPr>
          <w:rFonts w:hint="eastAsia"/>
          <w:spacing w:val="7"/>
          <w:sz w:val="20"/>
          <w:szCs w:val="20"/>
          <w:u w:val="none"/>
          <w:lang w:val="en-US" w:eastAsia="zh-CN"/>
        </w:rPr>
        <w:t>根本遵循。</w:t>
      </w:r>
      <w:r>
        <w:rPr>
          <w:rFonts w:ascii="楷体" w:cs="楷体" w:eastAsia="楷体" w:hAnsi="楷体"/>
          <w:spacing w:val="1"/>
          <w:sz w:val="20"/>
          <w:szCs w:val="20"/>
        </w:rPr>
        <w:t>（改：</w:t>
      </w:r>
      <w:r>
        <w:rPr>
          <w:rFonts w:ascii="楷体" w:cs="楷体" w:eastAsia="楷体" w:hAnsi="楷体" w:hint="eastAsia"/>
          <w:spacing w:val="1"/>
          <w:sz w:val="20"/>
          <w:szCs w:val="20"/>
          <w:lang w:val="en-US" w:eastAsia="zh-CN"/>
        </w:rPr>
        <w:t>习中特思想）</w:t>
      </w:r>
    </w:p>
    <w:p w14:paraId="424EE7C4">
      <w:pPr>
        <w:pStyle w:val="style0"/>
        <w:spacing w:before="26" w:lineRule="auto" w:line="233"/>
        <w:ind w:left="22"/>
        <w:rPr>
          <w:rFonts w:eastAsia="宋体" w:hint="default"/>
          <w:spacing w:val="2"/>
          <w:sz w:val="20"/>
          <w:szCs w:val="20"/>
          <w:lang w:val="en-US" w:eastAsia="zh-CN"/>
        </w:rPr>
      </w:pPr>
      <w:r>
        <w:rPr>
          <w:rFonts w:ascii="Times New Roman" w:cs="Times New Roman" w:eastAsia="宋体" w:hAnsi="Times New Roman" w:hint="eastAsia"/>
          <w:bCs/>
          <w:color w:val="auto"/>
          <w:sz w:val="20"/>
          <w:szCs w:val="20"/>
          <w:lang w:val="en-US" w:eastAsia="zh-CN"/>
        </w:rPr>
        <w:t>33.</w:t>
      </w:r>
      <w:r>
        <w:rPr>
          <w:rFonts w:ascii="Times New Roman" w:cs="Times New Roman" w:eastAsia="宋体" w:hAnsi="Times New Roman" w:hint="default"/>
          <w:bCs/>
          <w:color w:val="auto"/>
          <w:sz w:val="20"/>
          <w:szCs w:val="20"/>
        </w:rPr>
        <w:t>以伟大</w:t>
      </w:r>
      <w:r>
        <w:rPr>
          <w:rFonts w:ascii="Times New Roman" w:cs="Times New Roman" w:eastAsia="宋体" w:hAnsi="Times New Roman" w:hint="eastAsia"/>
          <w:bCs/>
          <w:color w:val="auto"/>
          <w:sz w:val="20"/>
          <w:szCs w:val="20"/>
          <w:lang w:val="en-US" w:eastAsia="zh-CN"/>
        </w:rPr>
        <w:t>社会</w:t>
      </w:r>
      <w:r>
        <w:rPr>
          <w:rFonts w:ascii="Times New Roman" w:cs="Times New Roman" w:eastAsia="宋体" w:hAnsi="Times New Roman" w:hint="default"/>
          <w:bCs/>
          <w:color w:val="auto"/>
          <w:sz w:val="20"/>
          <w:szCs w:val="20"/>
        </w:rPr>
        <w:t>革命引领</w:t>
      </w:r>
      <w:r>
        <w:rPr>
          <w:rFonts w:ascii="Times New Roman" w:cs="Times New Roman" w:eastAsia="宋体" w:hAnsi="Times New Roman" w:hint="eastAsia"/>
          <w:bCs/>
          <w:color w:val="auto"/>
          <w:sz w:val="20"/>
          <w:szCs w:val="20"/>
          <w:lang w:val="en-US" w:eastAsia="zh-CN"/>
        </w:rPr>
        <w:t>伟大自我</w:t>
      </w:r>
      <w:r>
        <w:rPr>
          <w:rFonts w:ascii="Times New Roman" w:cs="Times New Roman" w:eastAsia="宋体" w:hAnsi="Times New Roman" w:hint="default"/>
          <w:bCs/>
          <w:color w:val="auto"/>
          <w:sz w:val="20"/>
          <w:szCs w:val="20"/>
        </w:rPr>
        <w:t>革命</w:t>
      </w:r>
      <w:r>
        <w:rPr>
          <w:rFonts w:ascii="Times New Roman" w:cs="Times New Roman" w:eastAsia="宋体" w:hAnsi="Times New Roman" w:hint="eastAsia"/>
          <w:bCs/>
          <w:color w:val="auto"/>
          <w:sz w:val="20"/>
          <w:szCs w:val="20"/>
          <w:lang w:eastAsia="zh-CN"/>
        </w:rPr>
        <w:t>。</w:t>
      </w:r>
      <w:r>
        <w:rPr>
          <w:rFonts w:ascii="楷体" w:cs="楷体" w:eastAsia="楷体" w:hAnsi="楷体" w:hint="eastAsia"/>
          <w:snapToGrid w:val="false"/>
          <w:color w:val="000000"/>
          <w:spacing w:val="1"/>
          <w:kern w:val="0"/>
          <w:sz w:val="20"/>
          <w:szCs w:val="20"/>
          <w:lang w:val="en-US" w:bidi="ar-SA" w:eastAsia="zh-CN"/>
        </w:rPr>
        <w:t>（改：换位）</w:t>
      </w:r>
    </w:p>
    <w:p w14:paraId="21780EF0">
      <w:pPr>
        <w:pStyle w:val="style0"/>
        <w:spacing w:lineRule="auto" w:line="251"/>
        <w:rPr>
          <w:rFonts w:ascii="楷体" w:cs="楷体" w:eastAsia="宋体" w:hAnsi="楷体" w:hint="eastAsia"/>
          <w:spacing w:val="1"/>
          <w:sz w:val="20"/>
          <w:szCs w:val="20"/>
          <w:lang w:val="en-US" w:eastAsia="zh-CN"/>
        </w:rPr>
      </w:pPr>
      <w:r>
        <w:rPr>
          <w:rFonts w:ascii="宋体" w:cs="宋体" w:eastAsia="宋体" w:hAnsi="宋体" w:hint="eastAsia"/>
          <w:sz w:val="20"/>
          <w:szCs w:val="20"/>
          <w:lang w:val="en-US" w:eastAsia="zh-CN"/>
        </w:rPr>
        <w:t>34.中国式现化代实现了</w:t>
      </w:r>
      <w:r>
        <w:rPr>
          <w:rFonts w:ascii="宋体" w:cs="宋体" w:eastAsia="宋体" w:hAnsi="宋体" w:hint="default"/>
          <w:sz w:val="20"/>
          <w:szCs w:val="20"/>
          <w:lang w:val="en-US" w:eastAsia="zh-CN"/>
        </w:rPr>
        <w:t>马克思主义中国化时代化</w:t>
      </w:r>
      <w:r>
        <w:rPr>
          <w:rFonts w:ascii="宋体" w:cs="宋体" w:eastAsia="宋体" w:hAnsi="宋体" w:hint="eastAsia"/>
          <w:sz w:val="20"/>
          <w:szCs w:val="20"/>
          <w:lang w:val="en-US" w:eastAsia="zh-CN"/>
        </w:rPr>
        <w:t>新的</w:t>
      </w:r>
      <w:r>
        <w:rPr>
          <w:rFonts w:ascii="宋体" w:cs="宋体" w:eastAsia="宋体" w:hAnsi="宋体" w:hint="default"/>
          <w:sz w:val="20"/>
          <w:szCs w:val="20"/>
          <w:lang w:val="en-US" w:eastAsia="zh-CN"/>
        </w:rPr>
        <w:t>飞跃</w:t>
      </w:r>
      <w:r>
        <w:rPr>
          <w:rFonts w:ascii="宋体" w:cs="宋体" w:eastAsia="宋体" w:hAnsi="宋体" w:hint="eastAsia"/>
          <w:sz w:val="20"/>
          <w:szCs w:val="20"/>
          <w:lang w:val="en-US" w:eastAsia="zh-CN"/>
        </w:rPr>
        <w:t>。</w:t>
      </w:r>
      <w:r>
        <w:rPr>
          <w:rFonts w:ascii="楷体" w:cs="楷体" w:eastAsia="楷体" w:hAnsi="楷体" w:hint="eastAsia"/>
          <w:snapToGrid w:val="false"/>
          <w:color w:val="000000"/>
          <w:spacing w:val="1"/>
          <w:kern w:val="0"/>
          <w:sz w:val="20"/>
          <w:szCs w:val="20"/>
          <w:lang w:val="en-US" w:bidi="ar-SA" w:eastAsia="zh-CN"/>
        </w:rPr>
        <w:t>（改：习中特思想）</w:t>
      </w:r>
    </w:p>
    <w:p w14:paraId="2E005A2A">
      <w:pPr>
        <w:pStyle w:val="style0"/>
        <w:spacing w:lineRule="auto" w:line="251"/>
        <w:rPr>
          <w:rFonts w:ascii="楷体" w:cs="楷体" w:eastAsia="宋体" w:hAnsi="楷体" w:hint="eastAsia"/>
          <w:spacing w:val="1"/>
          <w:sz w:val="20"/>
          <w:szCs w:val="20"/>
          <w:lang w:val="en-US" w:eastAsia="zh-CN"/>
        </w:rPr>
      </w:pPr>
    </w:p>
    <w:p w14:paraId="65C7B027">
      <w:pPr>
        <w:pStyle w:val="style0"/>
        <w:rPr>
          <w:rFonts w:ascii="宋体" w:cs="宋体" w:eastAsia="宋体" w:hAnsi="宋体" w:hint="eastAsia"/>
          <w:b/>
          <w:bCs/>
          <w:snapToGrid w:val="false"/>
          <w:color w:val="c00000"/>
          <w:kern w:val="0"/>
          <w:sz w:val="32"/>
          <w:szCs w:val="32"/>
          <w:lang w:val="en-US" w:bidi="ar-SA" w:eastAsia="zh-CN"/>
        </w:rPr>
      </w:pPr>
      <w:r>
        <w:rPr>
          <w:rFonts w:ascii="宋体" w:cs="宋体" w:eastAsia="宋体" w:hAnsi="宋体" w:hint="eastAsia"/>
          <w:b/>
          <w:bCs/>
          <w:snapToGrid w:val="false"/>
          <w:color w:val="c00000"/>
          <w:kern w:val="0"/>
          <w:sz w:val="32"/>
          <w:szCs w:val="32"/>
          <w:lang w:val="en-US" w:bidi="ar-SA" w:eastAsia="zh-CN"/>
        </w:rPr>
        <w:br w:type="page"/>
      </w:r>
    </w:p>
    <w:p w14:paraId="01945F99">
      <w:pPr>
        <w:pStyle w:val="style0"/>
        <w:spacing w:lineRule="auto" w:line="251"/>
        <w:jc w:val="center"/>
        <w:rPr>
          <w:rFonts w:ascii="宋体" w:cs="宋体" w:eastAsia="宋体" w:hAnsi="宋体" w:hint="eastAsia"/>
          <w:b/>
          <w:bCs/>
          <w:snapToGrid w:val="false"/>
          <w:color w:val="c00000"/>
          <w:kern w:val="0"/>
          <w:sz w:val="32"/>
          <w:szCs w:val="32"/>
          <w:lang w:val="en-US" w:bidi="ar-SA" w:eastAsia="zh-CN"/>
        </w:rPr>
      </w:pPr>
      <w:r>
        <w:rPr>
          <w:rFonts w:ascii="宋体" w:cs="宋体" w:eastAsia="宋体" w:hAnsi="宋体" w:hint="eastAsia"/>
          <w:b/>
          <w:bCs/>
          <w:snapToGrid w:val="false"/>
          <w:color w:val="c00000"/>
          <w:kern w:val="0"/>
          <w:sz w:val="32"/>
          <w:szCs w:val="32"/>
          <w:lang w:val="en-US" w:bidi="ar-SA" w:eastAsia="zh-CN"/>
        </w:rPr>
        <w:t>【选择题高频•考前必练真题】</w:t>
      </w:r>
    </w:p>
    <w:p w14:paraId="62DA13BA">
      <w:pPr>
        <w:pStyle w:val="style66"/>
        <w:numPr>
          <w:ilvl w:val="0"/>
          <w:numId w:val="0"/>
        </w:numPr>
        <w:spacing w:before="18" w:lineRule="auto" w:line="232"/>
        <w:rPr>
          <w:rFonts w:hint="eastAsia"/>
          <w:spacing w:val="6"/>
          <w:sz w:val="20"/>
          <w:szCs w:val="20"/>
        </w:rPr>
      </w:pPr>
      <w:r>
        <w:rPr>
          <w:rFonts w:hint="eastAsia"/>
          <w:spacing w:val="6"/>
          <w:sz w:val="20"/>
          <w:szCs w:val="20"/>
        </w:rPr>
        <w:t>1．（2025·浙江·三模）《共产党宣言》是第一次全面阐述科学社会主义原理的伟大著作，虽然它发表于170多年前，但在今天依然具有巨大的真理力量和时代价值，主要在于它（   ）</w:t>
      </w:r>
    </w:p>
    <w:p w14:paraId="7BA0F60C">
      <w:pPr>
        <w:pStyle w:val="style66"/>
        <w:numPr>
          <w:ilvl w:val="0"/>
          <w:numId w:val="0"/>
        </w:numPr>
        <w:spacing w:before="18" w:lineRule="auto" w:line="232"/>
        <w:rPr>
          <w:rFonts w:hint="eastAsia"/>
          <w:spacing w:val="6"/>
          <w:sz w:val="20"/>
          <w:szCs w:val="20"/>
        </w:rPr>
      </w:pPr>
      <w:r>
        <w:rPr>
          <w:rFonts w:hint="eastAsia"/>
          <w:spacing w:val="6"/>
          <w:sz w:val="20"/>
          <w:szCs w:val="20"/>
        </w:rPr>
        <w:t>①全新开启了人类历史发展的新纪元</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②庄严宣告了无产阶级的胜利是不可避免的</w:t>
      </w:r>
    </w:p>
    <w:p w14:paraId="72A85F50">
      <w:pPr>
        <w:pStyle w:val="style66"/>
        <w:numPr>
          <w:ilvl w:val="0"/>
          <w:numId w:val="0"/>
        </w:numPr>
        <w:spacing w:before="18" w:lineRule="auto" w:line="232"/>
        <w:rPr>
          <w:rFonts w:hint="eastAsia"/>
          <w:spacing w:val="6"/>
          <w:sz w:val="20"/>
          <w:szCs w:val="20"/>
        </w:rPr>
      </w:pPr>
      <w:r>
        <w:rPr>
          <w:rFonts w:hint="eastAsia"/>
          <w:spacing w:val="6"/>
          <w:sz w:val="20"/>
          <w:szCs w:val="20"/>
        </w:rPr>
        <w:t>③科学论证了社会主义必然胜利的历史必然性</w:t>
      </w:r>
      <w:r>
        <w:rPr>
          <w:rFonts w:hint="eastAsia"/>
          <w:spacing w:val="6"/>
          <w:sz w:val="20"/>
          <w:szCs w:val="20"/>
          <w:lang w:val="en-US" w:eastAsia="zh-CN"/>
        </w:rPr>
        <w:tab/>
      </w:r>
      <w:r>
        <w:rPr>
          <w:rFonts w:hint="eastAsia"/>
          <w:spacing w:val="6"/>
          <w:sz w:val="20"/>
          <w:szCs w:val="20"/>
        </w:rPr>
        <w:t>④极大拓展了发展中国家走向现代化的全新途径</w:t>
      </w:r>
    </w:p>
    <w:p w14:paraId="3D648E80">
      <w:pPr>
        <w:pStyle w:val="style66"/>
        <w:numPr>
          <w:ilvl w:val="0"/>
          <w:numId w:val="0"/>
        </w:numPr>
        <w:spacing w:before="18" w:lineRule="auto" w:line="232"/>
        <w:rPr>
          <w:rFonts w:hint="eastAsia"/>
          <w:spacing w:val="6"/>
          <w:sz w:val="20"/>
          <w:szCs w:val="20"/>
        </w:rPr>
      </w:pPr>
      <w:r>
        <w:rPr>
          <w:rFonts w:hint="eastAsia"/>
          <w:spacing w:val="6"/>
          <w:sz w:val="20"/>
          <w:szCs w:val="20"/>
        </w:rPr>
        <w:t>A．①③</w:t>
      </w:r>
      <w:r>
        <w:rPr>
          <w:rFonts w:hint="eastAsia"/>
          <w:spacing w:val="6"/>
          <w:sz w:val="20"/>
          <w:szCs w:val="20"/>
        </w:rPr>
        <w:tab/>
      </w:r>
      <w:r>
        <w:rPr>
          <w:rFonts w:hint="eastAsia"/>
          <w:spacing w:val="6"/>
          <w:sz w:val="20"/>
          <w:szCs w:val="20"/>
        </w:rPr>
        <w:t>B．②③</w:t>
      </w:r>
      <w:r>
        <w:rPr>
          <w:rFonts w:hint="eastAsia"/>
          <w:spacing w:val="6"/>
          <w:sz w:val="20"/>
          <w:szCs w:val="20"/>
        </w:rPr>
        <w:tab/>
      </w:r>
      <w:r>
        <w:rPr>
          <w:rFonts w:hint="eastAsia"/>
          <w:spacing w:val="6"/>
          <w:sz w:val="20"/>
          <w:szCs w:val="20"/>
        </w:rPr>
        <w:t>C．①④</w:t>
      </w:r>
      <w:r>
        <w:rPr>
          <w:rFonts w:hint="eastAsia"/>
          <w:spacing w:val="6"/>
          <w:sz w:val="20"/>
          <w:szCs w:val="20"/>
        </w:rPr>
        <w:tab/>
      </w:r>
      <w:r>
        <w:rPr>
          <w:rFonts w:hint="eastAsia"/>
          <w:spacing w:val="6"/>
          <w:sz w:val="20"/>
          <w:szCs w:val="20"/>
        </w:rPr>
        <w:t>D．②④</w:t>
      </w:r>
    </w:p>
    <w:p w14:paraId="3509261F">
      <w:pPr>
        <w:pStyle w:val="style66"/>
        <w:numPr>
          <w:ilvl w:val="0"/>
          <w:numId w:val="0"/>
        </w:numPr>
        <w:spacing w:before="18" w:lineRule="auto" w:line="232"/>
        <w:rPr>
          <w:rFonts w:hint="eastAsia"/>
          <w:spacing w:val="6"/>
          <w:sz w:val="20"/>
          <w:szCs w:val="20"/>
        </w:rPr>
      </w:pPr>
      <w:r>
        <w:rPr>
          <w:rFonts w:hint="eastAsia"/>
          <w:spacing w:val="6"/>
          <w:sz w:val="20"/>
          <w:szCs w:val="20"/>
        </w:rPr>
        <w:t>2．（2024浙江·高考）马克思、恩格斯发现了人类社会发展的一般规律，创立了唯物史观。唯物史观揭示了</w:t>
      </w:r>
    </w:p>
    <w:p w14:paraId="4A36227C">
      <w:pPr>
        <w:pStyle w:val="style66"/>
        <w:numPr>
          <w:ilvl w:val="0"/>
          <w:numId w:val="0"/>
        </w:numPr>
        <w:spacing w:before="18" w:lineRule="auto" w:line="232"/>
        <w:rPr>
          <w:rFonts w:hint="eastAsia"/>
          <w:spacing w:val="6"/>
          <w:sz w:val="20"/>
          <w:szCs w:val="20"/>
        </w:rPr>
      </w:pPr>
      <w:r>
        <w:rPr>
          <w:rFonts w:hint="eastAsia"/>
          <w:spacing w:val="6"/>
          <w:sz w:val="20"/>
          <w:szCs w:val="20"/>
        </w:rPr>
        <w:t>①人民群众的历史主体作用</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②阶级斗争在阶级社会发展中的巨大作用</w:t>
      </w:r>
    </w:p>
    <w:p w14:paraId="0FED015C">
      <w:pPr>
        <w:pStyle w:val="style66"/>
        <w:numPr>
          <w:ilvl w:val="0"/>
          <w:numId w:val="0"/>
        </w:numPr>
        <w:spacing w:before="18" w:lineRule="auto" w:line="232"/>
        <w:rPr>
          <w:rFonts w:hint="eastAsia"/>
          <w:spacing w:val="6"/>
          <w:sz w:val="20"/>
          <w:szCs w:val="20"/>
        </w:rPr>
      </w:pPr>
      <w:r>
        <w:rPr>
          <w:rFonts w:hint="eastAsia"/>
          <w:spacing w:val="6"/>
          <w:sz w:val="20"/>
          <w:szCs w:val="20"/>
        </w:rPr>
        <w:t>③资本主义经济的运行规律</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④无产阶级与资产阶级利益的根本对立</w:t>
      </w:r>
    </w:p>
    <w:p w14:paraId="4AF45EFF">
      <w:pPr>
        <w:pStyle w:val="style66"/>
        <w:numPr>
          <w:ilvl w:val="0"/>
          <w:numId w:val="0"/>
        </w:numPr>
        <w:spacing w:before="18" w:lineRule="auto" w:line="232"/>
        <w:rPr>
          <w:rFonts w:hint="eastAsia"/>
          <w:spacing w:val="6"/>
          <w:sz w:val="20"/>
          <w:szCs w:val="20"/>
        </w:rPr>
      </w:pPr>
      <w:r>
        <w:rPr>
          <w:rFonts w:hint="eastAsia"/>
          <w:spacing w:val="6"/>
          <w:sz w:val="20"/>
          <w:szCs w:val="20"/>
        </w:rPr>
        <w:t>A．①②</w:t>
      </w:r>
      <w:r>
        <w:rPr>
          <w:rFonts w:hint="eastAsia"/>
          <w:spacing w:val="6"/>
          <w:sz w:val="20"/>
          <w:szCs w:val="20"/>
        </w:rPr>
        <w:tab/>
      </w:r>
      <w:r>
        <w:rPr>
          <w:rFonts w:hint="eastAsia"/>
          <w:spacing w:val="6"/>
          <w:sz w:val="20"/>
          <w:szCs w:val="20"/>
        </w:rPr>
        <w:t>B．①④</w:t>
      </w:r>
      <w:r>
        <w:rPr>
          <w:rFonts w:hint="eastAsia"/>
          <w:spacing w:val="6"/>
          <w:sz w:val="20"/>
          <w:szCs w:val="20"/>
        </w:rPr>
        <w:tab/>
      </w:r>
      <w:r>
        <w:rPr>
          <w:rFonts w:hint="eastAsia"/>
          <w:spacing w:val="6"/>
          <w:sz w:val="20"/>
          <w:szCs w:val="20"/>
        </w:rPr>
        <w:t>C．②③</w:t>
      </w:r>
      <w:r>
        <w:rPr>
          <w:rFonts w:hint="eastAsia"/>
          <w:spacing w:val="6"/>
          <w:sz w:val="20"/>
          <w:szCs w:val="20"/>
        </w:rPr>
        <w:tab/>
      </w:r>
      <w:r>
        <w:rPr>
          <w:rFonts w:hint="eastAsia"/>
          <w:spacing w:val="6"/>
          <w:sz w:val="20"/>
          <w:szCs w:val="20"/>
        </w:rPr>
        <w:t>D．③④</w:t>
      </w:r>
    </w:p>
    <w:p w14:paraId="19E3FEE6">
      <w:pPr>
        <w:pStyle w:val="style66"/>
        <w:numPr>
          <w:ilvl w:val="0"/>
          <w:numId w:val="0"/>
        </w:numPr>
        <w:spacing w:before="18" w:lineRule="auto" w:line="232"/>
        <w:rPr>
          <w:rFonts w:hint="eastAsia"/>
          <w:spacing w:val="6"/>
          <w:sz w:val="20"/>
          <w:szCs w:val="20"/>
        </w:rPr>
      </w:pPr>
      <w:r>
        <w:rPr>
          <w:rFonts w:hint="eastAsia"/>
          <w:spacing w:val="6"/>
          <w:sz w:val="20"/>
          <w:szCs w:val="20"/>
        </w:rPr>
        <w:t>3．（2023·海南·高考）1848年2月，《共产党宣言》问世，这是人类思想史上的一个伟大事件，它科学论证了资本主义的必然灭亡和社会主义的必然胜利，号召全世界无产者联合起来，建立共产主义新社会。由此可见，《共产党宣言》（   ）</w:t>
      </w:r>
    </w:p>
    <w:p w14:paraId="002C8D24">
      <w:pPr>
        <w:pStyle w:val="style66"/>
        <w:numPr>
          <w:ilvl w:val="0"/>
          <w:numId w:val="0"/>
        </w:numPr>
        <w:spacing w:before="18" w:lineRule="auto" w:line="232"/>
        <w:rPr>
          <w:rFonts w:hint="eastAsia"/>
          <w:spacing w:val="6"/>
          <w:sz w:val="20"/>
          <w:szCs w:val="20"/>
        </w:rPr>
      </w:pPr>
      <w:r>
        <w:rPr>
          <w:rFonts w:hint="eastAsia"/>
          <w:spacing w:val="6"/>
          <w:sz w:val="20"/>
          <w:szCs w:val="20"/>
        </w:rPr>
        <w:t>①是科学社会主义产生的客观前提</w:t>
      </w:r>
      <w:r>
        <w:rPr>
          <w:rFonts w:hint="eastAsia"/>
          <w:spacing w:val="6"/>
          <w:sz w:val="20"/>
          <w:szCs w:val="20"/>
          <w:lang w:val="en-US" w:eastAsia="zh-CN"/>
        </w:rPr>
        <w:tab/>
      </w:r>
      <w:r>
        <w:rPr>
          <w:rFonts w:hint="eastAsia"/>
          <w:spacing w:val="6"/>
          <w:sz w:val="20"/>
          <w:szCs w:val="20"/>
        </w:rPr>
        <w:t>②科学洞见了人类社会发展的客观规律</w:t>
      </w:r>
    </w:p>
    <w:p w14:paraId="4994F024">
      <w:pPr>
        <w:pStyle w:val="style66"/>
        <w:numPr>
          <w:ilvl w:val="0"/>
          <w:numId w:val="0"/>
        </w:numPr>
        <w:spacing w:before="18" w:lineRule="auto" w:line="232"/>
        <w:rPr>
          <w:rFonts w:hint="eastAsia"/>
          <w:spacing w:val="6"/>
          <w:sz w:val="20"/>
          <w:szCs w:val="20"/>
        </w:rPr>
      </w:pPr>
      <w:r>
        <w:rPr>
          <w:rFonts w:hint="eastAsia"/>
          <w:spacing w:val="6"/>
          <w:sz w:val="20"/>
          <w:szCs w:val="20"/>
        </w:rPr>
        <w:t>③阐述了建立无产阶级政党的必要性</w:t>
      </w:r>
      <w:r>
        <w:rPr>
          <w:rFonts w:hint="eastAsia"/>
          <w:spacing w:val="6"/>
          <w:sz w:val="20"/>
          <w:szCs w:val="20"/>
          <w:lang w:val="en-US" w:eastAsia="zh-CN"/>
        </w:rPr>
        <w:tab/>
      </w:r>
      <w:r>
        <w:rPr>
          <w:rFonts w:hint="eastAsia"/>
          <w:spacing w:val="6"/>
          <w:sz w:val="20"/>
          <w:szCs w:val="20"/>
        </w:rPr>
        <w:t>④实现了社会主义从理论到实践的伟大飞跃</w:t>
      </w:r>
    </w:p>
    <w:p w14:paraId="63F06FEA">
      <w:pPr>
        <w:pStyle w:val="style66"/>
        <w:numPr>
          <w:ilvl w:val="0"/>
          <w:numId w:val="0"/>
        </w:numPr>
        <w:spacing w:before="18" w:lineRule="auto" w:line="232"/>
        <w:rPr>
          <w:rFonts w:hint="eastAsia"/>
          <w:spacing w:val="6"/>
          <w:sz w:val="20"/>
          <w:szCs w:val="20"/>
        </w:rPr>
      </w:pPr>
      <w:r>
        <w:rPr>
          <w:rFonts w:hint="eastAsia"/>
          <w:spacing w:val="6"/>
          <w:sz w:val="20"/>
          <w:szCs w:val="20"/>
        </w:rPr>
        <w:t>A．①③</w:t>
      </w:r>
      <w:r>
        <w:rPr>
          <w:rFonts w:hint="eastAsia"/>
          <w:spacing w:val="6"/>
          <w:sz w:val="20"/>
          <w:szCs w:val="20"/>
        </w:rPr>
        <w:tab/>
      </w:r>
      <w:r>
        <w:rPr>
          <w:rFonts w:hint="eastAsia"/>
          <w:spacing w:val="6"/>
          <w:sz w:val="20"/>
          <w:szCs w:val="20"/>
        </w:rPr>
        <w:t>B．①④</w:t>
      </w:r>
      <w:r>
        <w:rPr>
          <w:rFonts w:hint="eastAsia"/>
          <w:spacing w:val="6"/>
          <w:sz w:val="20"/>
          <w:szCs w:val="20"/>
        </w:rPr>
        <w:tab/>
      </w:r>
      <w:r>
        <w:rPr>
          <w:rFonts w:hint="eastAsia"/>
          <w:spacing w:val="6"/>
          <w:sz w:val="20"/>
          <w:szCs w:val="20"/>
        </w:rPr>
        <w:t>C．②③</w:t>
      </w:r>
      <w:r>
        <w:rPr>
          <w:rFonts w:hint="eastAsia"/>
          <w:spacing w:val="6"/>
          <w:sz w:val="20"/>
          <w:szCs w:val="20"/>
        </w:rPr>
        <w:tab/>
      </w:r>
      <w:r>
        <w:rPr>
          <w:rFonts w:hint="eastAsia"/>
          <w:spacing w:val="6"/>
          <w:sz w:val="20"/>
          <w:szCs w:val="20"/>
        </w:rPr>
        <w:t>D．②④</w:t>
      </w:r>
    </w:p>
    <w:p w14:paraId="16DEB36B">
      <w:pPr>
        <w:pStyle w:val="style66"/>
        <w:numPr>
          <w:ilvl w:val="0"/>
          <w:numId w:val="0"/>
        </w:numPr>
        <w:spacing w:before="18" w:lineRule="auto" w:line="232"/>
        <w:rPr>
          <w:rFonts w:hint="eastAsia"/>
          <w:spacing w:val="6"/>
          <w:sz w:val="20"/>
          <w:szCs w:val="20"/>
          <w:lang w:eastAsia="zh-CN"/>
        </w:rPr>
      </w:pPr>
      <w:r>
        <w:rPr>
          <w:rFonts w:hint="eastAsia"/>
          <w:spacing w:val="6"/>
          <w:sz w:val="20"/>
          <w:szCs w:val="20"/>
        </w:rPr>
        <w:t>4．（2023浙江高考）新民主主义革命胜利以后，党领导人民“没收官僚资本建立国营经济”“进行土地改革废除封建土地制度”“对农业、手工业和资本主义工商业进行改造”，走上了社会主义道路。这意味着我国（ </w:t>
      </w:r>
      <w:r>
        <w:rPr>
          <w:rFonts w:hint="eastAsia"/>
          <w:spacing w:val="6"/>
          <w:sz w:val="20"/>
          <w:szCs w:val="20"/>
          <w:lang w:eastAsia="zh-CN"/>
        </w:rPr>
        <w:t>）</w:t>
      </w:r>
    </w:p>
    <w:p w14:paraId="7B439FA9">
      <w:pPr>
        <w:pStyle w:val="style66"/>
        <w:numPr>
          <w:ilvl w:val="0"/>
          <w:numId w:val="0"/>
        </w:numPr>
        <w:spacing w:before="18" w:lineRule="auto" w:line="232"/>
        <w:rPr>
          <w:rFonts w:hint="eastAsia"/>
          <w:spacing w:val="6"/>
          <w:sz w:val="20"/>
          <w:szCs w:val="20"/>
        </w:rPr>
      </w:pPr>
      <w:r>
        <w:rPr>
          <w:rFonts w:hint="eastAsia"/>
          <w:spacing w:val="6"/>
          <w:sz w:val="20"/>
          <w:szCs w:val="20"/>
        </w:rPr>
        <w:t>①建立了人民民主专政的国家政权    </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②实现了马克思主义中国化的第一次飞跃</w:t>
      </w:r>
    </w:p>
    <w:p w14:paraId="587A991F">
      <w:pPr>
        <w:pStyle w:val="style66"/>
        <w:numPr>
          <w:ilvl w:val="0"/>
          <w:numId w:val="0"/>
        </w:numPr>
        <w:spacing w:before="18" w:lineRule="auto" w:line="232"/>
        <w:rPr>
          <w:rFonts w:hint="eastAsia"/>
          <w:spacing w:val="6"/>
          <w:sz w:val="20"/>
          <w:szCs w:val="20"/>
        </w:rPr>
      </w:pPr>
      <w:r>
        <w:rPr>
          <w:rFonts w:hint="eastAsia"/>
          <w:spacing w:val="6"/>
          <w:sz w:val="20"/>
          <w:szCs w:val="20"/>
        </w:rPr>
        <w:t>③对生产资料私有制的社会主义改造取得决定性胜利    ④社会主要矛盾发生了变化</w:t>
      </w:r>
    </w:p>
    <w:p w14:paraId="2A7103E3">
      <w:pPr>
        <w:pStyle w:val="style66"/>
        <w:numPr>
          <w:ilvl w:val="0"/>
          <w:numId w:val="0"/>
        </w:numPr>
        <w:spacing w:before="18" w:lineRule="auto" w:line="232"/>
        <w:rPr>
          <w:rFonts w:hint="eastAsia"/>
          <w:spacing w:val="6"/>
          <w:sz w:val="20"/>
          <w:szCs w:val="20"/>
        </w:rPr>
      </w:pPr>
      <w:r>
        <w:rPr>
          <w:rFonts w:hint="eastAsia"/>
          <w:spacing w:val="6"/>
          <w:sz w:val="20"/>
          <w:szCs w:val="20"/>
        </w:rPr>
        <w:t>A．①②</w:t>
      </w:r>
      <w:r>
        <w:rPr>
          <w:rFonts w:hint="eastAsia"/>
          <w:spacing w:val="6"/>
          <w:sz w:val="20"/>
          <w:szCs w:val="20"/>
        </w:rPr>
        <w:tab/>
      </w:r>
      <w:r>
        <w:rPr>
          <w:rFonts w:hint="eastAsia"/>
          <w:spacing w:val="6"/>
          <w:sz w:val="20"/>
          <w:szCs w:val="20"/>
        </w:rPr>
        <w:t>B．①④</w:t>
      </w:r>
      <w:r>
        <w:rPr>
          <w:rFonts w:hint="eastAsia"/>
          <w:spacing w:val="6"/>
          <w:sz w:val="20"/>
          <w:szCs w:val="20"/>
        </w:rPr>
        <w:tab/>
      </w:r>
      <w:r>
        <w:rPr>
          <w:rFonts w:hint="eastAsia"/>
          <w:spacing w:val="6"/>
          <w:sz w:val="20"/>
          <w:szCs w:val="20"/>
        </w:rPr>
        <w:t>C．②③</w:t>
      </w:r>
      <w:r>
        <w:rPr>
          <w:rFonts w:hint="eastAsia"/>
          <w:spacing w:val="6"/>
          <w:sz w:val="20"/>
          <w:szCs w:val="20"/>
        </w:rPr>
        <w:tab/>
      </w:r>
      <w:r>
        <w:rPr>
          <w:rFonts w:hint="eastAsia"/>
          <w:spacing w:val="6"/>
          <w:sz w:val="20"/>
          <w:szCs w:val="20"/>
        </w:rPr>
        <w:t>D．③④</w:t>
      </w:r>
    </w:p>
    <w:p w14:paraId="33A11793">
      <w:pPr>
        <w:pStyle w:val="style66"/>
        <w:numPr>
          <w:ilvl w:val="0"/>
          <w:numId w:val="0"/>
        </w:numPr>
        <w:spacing w:before="18" w:lineRule="auto" w:line="232"/>
        <w:rPr>
          <w:rFonts w:hint="eastAsia"/>
          <w:spacing w:val="6"/>
          <w:sz w:val="20"/>
          <w:szCs w:val="20"/>
        </w:rPr>
      </w:pPr>
      <w:r>
        <w:rPr>
          <w:rFonts w:hint="eastAsia"/>
          <w:spacing w:val="6"/>
          <w:sz w:val="20"/>
          <w:szCs w:val="20"/>
        </w:rPr>
        <w:t>5．（2023·海南·高考）中国共产党历来高度重视马克思主义哲学，不断加强对马克思主义哲学的学习，提高运用马克思主义立场、观点、方法分析和解决问题的能力，立足时代之基，回答时代之问，领导中国人民取得一个又一个胜利。这说明，马克思主义哲学（   ）</w:t>
      </w:r>
    </w:p>
    <w:p w14:paraId="767EFFBE">
      <w:pPr>
        <w:pStyle w:val="style66"/>
        <w:numPr>
          <w:ilvl w:val="0"/>
          <w:numId w:val="0"/>
        </w:numPr>
        <w:spacing w:before="18" w:lineRule="auto" w:line="232"/>
        <w:rPr>
          <w:rFonts w:hint="eastAsia"/>
          <w:spacing w:val="6"/>
          <w:sz w:val="20"/>
          <w:szCs w:val="20"/>
        </w:rPr>
      </w:pPr>
      <w:r>
        <w:rPr>
          <w:rFonts w:hint="eastAsia"/>
          <w:spacing w:val="6"/>
          <w:sz w:val="20"/>
          <w:szCs w:val="20"/>
        </w:rPr>
        <w:t>①为中国社会发展提供了具体方案</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②是中华文化和中国精神的时代精华</w:t>
      </w:r>
    </w:p>
    <w:p w14:paraId="1904C4D1">
      <w:pPr>
        <w:pStyle w:val="style66"/>
        <w:numPr>
          <w:ilvl w:val="0"/>
          <w:numId w:val="0"/>
        </w:numPr>
        <w:spacing w:before="18" w:lineRule="auto" w:line="232"/>
        <w:rPr>
          <w:rFonts w:hint="eastAsia"/>
          <w:spacing w:val="6"/>
          <w:sz w:val="20"/>
          <w:szCs w:val="20"/>
        </w:rPr>
      </w:pPr>
      <w:r>
        <w:rPr>
          <w:rFonts w:hint="eastAsia"/>
          <w:spacing w:val="6"/>
          <w:sz w:val="20"/>
          <w:szCs w:val="20"/>
        </w:rPr>
        <w:t>③是无产阶级的科学的世界观和方法论</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④实现了实践基础上的科学性和革命性的统一</w:t>
      </w:r>
    </w:p>
    <w:p w14:paraId="1391342E">
      <w:pPr>
        <w:pStyle w:val="style66"/>
        <w:numPr>
          <w:ilvl w:val="0"/>
          <w:numId w:val="0"/>
        </w:numPr>
        <w:spacing w:before="18" w:lineRule="auto" w:line="232"/>
        <w:rPr>
          <w:rFonts w:hint="eastAsia"/>
          <w:spacing w:val="6"/>
          <w:sz w:val="20"/>
          <w:szCs w:val="20"/>
        </w:rPr>
      </w:pPr>
      <w:r>
        <w:rPr>
          <w:rFonts w:hint="eastAsia"/>
          <w:spacing w:val="6"/>
          <w:sz w:val="20"/>
          <w:szCs w:val="20"/>
        </w:rPr>
        <w:t>A．①②</w:t>
      </w:r>
      <w:r>
        <w:rPr>
          <w:rFonts w:hint="eastAsia"/>
          <w:spacing w:val="6"/>
          <w:sz w:val="20"/>
          <w:szCs w:val="20"/>
        </w:rPr>
        <w:tab/>
      </w:r>
      <w:r>
        <w:rPr>
          <w:rFonts w:hint="eastAsia"/>
          <w:spacing w:val="6"/>
          <w:sz w:val="20"/>
          <w:szCs w:val="20"/>
        </w:rPr>
        <w:t>B．①④</w:t>
      </w:r>
      <w:r>
        <w:rPr>
          <w:rFonts w:hint="eastAsia"/>
          <w:spacing w:val="6"/>
          <w:sz w:val="20"/>
          <w:szCs w:val="20"/>
        </w:rPr>
        <w:tab/>
      </w:r>
      <w:r>
        <w:rPr>
          <w:rFonts w:hint="eastAsia"/>
          <w:spacing w:val="6"/>
          <w:sz w:val="20"/>
          <w:szCs w:val="20"/>
        </w:rPr>
        <w:t>C．②③</w:t>
      </w:r>
      <w:r>
        <w:rPr>
          <w:rFonts w:hint="eastAsia"/>
          <w:spacing w:val="6"/>
          <w:sz w:val="20"/>
          <w:szCs w:val="20"/>
        </w:rPr>
        <w:tab/>
      </w:r>
      <w:r>
        <w:rPr>
          <w:rFonts w:hint="eastAsia"/>
          <w:spacing w:val="6"/>
          <w:sz w:val="20"/>
          <w:szCs w:val="20"/>
        </w:rPr>
        <w:t>D．③④</w:t>
      </w:r>
    </w:p>
    <w:p w14:paraId="263679A0">
      <w:pPr>
        <w:pStyle w:val="style66"/>
        <w:numPr>
          <w:ilvl w:val="0"/>
          <w:numId w:val="0"/>
        </w:numPr>
        <w:spacing w:before="18" w:lineRule="auto" w:line="232"/>
        <w:rPr>
          <w:rFonts w:hint="eastAsia"/>
          <w:spacing w:val="6"/>
          <w:sz w:val="20"/>
          <w:szCs w:val="20"/>
        </w:rPr>
      </w:pPr>
      <w:r>
        <w:rPr>
          <w:rFonts w:hint="eastAsia"/>
          <w:spacing w:val="6"/>
          <w:sz w:val="20"/>
          <w:szCs w:val="20"/>
        </w:rPr>
        <w:t>6．（2023·广东·高考）1956年，党的八大提出尽快把我国从落后的农业国变为先进的工业国；1987年，党的十三大提出把我国建设成为富强、民主、文明的社会主义现代化国家；2017年，党的十九大提出把我国建设成为富强民主文明和谐美丽的社会主义现代化强国；2022年，党的二十大提出以中国式现代化全面推进中华民族伟大复兴。从这一探索历程可见（    ）</w:t>
      </w:r>
    </w:p>
    <w:p w14:paraId="0E80903D">
      <w:pPr>
        <w:pStyle w:val="style66"/>
        <w:numPr>
          <w:ilvl w:val="0"/>
          <w:numId w:val="0"/>
        </w:numPr>
        <w:spacing w:before="18" w:lineRule="auto" w:line="232"/>
        <w:rPr>
          <w:rFonts w:hint="eastAsia"/>
          <w:spacing w:val="6"/>
          <w:sz w:val="20"/>
          <w:szCs w:val="20"/>
        </w:rPr>
      </w:pPr>
      <w:r>
        <w:rPr>
          <w:rFonts w:hint="eastAsia"/>
          <w:spacing w:val="6"/>
          <w:sz w:val="20"/>
          <w:szCs w:val="20"/>
        </w:rPr>
        <w:t>①实现现代化彰显了中国共产党人的初心和使命</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②实现现代化是中国共产党不懈奋斗的最高理想</w:t>
      </w:r>
    </w:p>
    <w:p w14:paraId="165D7A3F">
      <w:pPr>
        <w:pStyle w:val="style66"/>
        <w:numPr>
          <w:ilvl w:val="0"/>
          <w:numId w:val="0"/>
        </w:numPr>
        <w:spacing w:before="18" w:lineRule="auto" w:line="232"/>
        <w:rPr>
          <w:rFonts w:hint="eastAsia"/>
          <w:spacing w:val="6"/>
          <w:sz w:val="20"/>
          <w:szCs w:val="20"/>
        </w:rPr>
      </w:pPr>
      <w:r>
        <w:rPr>
          <w:rFonts w:hint="eastAsia"/>
          <w:spacing w:val="6"/>
          <w:sz w:val="20"/>
          <w:szCs w:val="20"/>
        </w:rPr>
        <w:t>③中国式现代化的提出有其历史逻辑和实践逻辑</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④中国式现代化是发展中国家实现现代化的必由之路</w:t>
      </w:r>
    </w:p>
    <w:p w14:paraId="081190A4">
      <w:pPr>
        <w:pStyle w:val="style66"/>
        <w:numPr>
          <w:ilvl w:val="0"/>
          <w:numId w:val="0"/>
        </w:numPr>
        <w:spacing w:before="18" w:lineRule="auto" w:line="232"/>
        <w:rPr>
          <w:rFonts w:hint="eastAsia"/>
          <w:spacing w:val="6"/>
          <w:sz w:val="20"/>
          <w:szCs w:val="20"/>
        </w:rPr>
      </w:pPr>
      <w:r>
        <w:rPr>
          <w:rFonts w:hint="eastAsia"/>
          <w:spacing w:val="6"/>
          <w:sz w:val="20"/>
          <w:szCs w:val="20"/>
        </w:rPr>
        <w:t>A．①③</w:t>
      </w:r>
      <w:r>
        <w:rPr>
          <w:rFonts w:hint="eastAsia"/>
          <w:spacing w:val="6"/>
          <w:sz w:val="20"/>
          <w:szCs w:val="20"/>
        </w:rPr>
        <w:tab/>
      </w:r>
      <w:r>
        <w:rPr>
          <w:rFonts w:hint="eastAsia"/>
          <w:spacing w:val="6"/>
          <w:sz w:val="20"/>
          <w:szCs w:val="20"/>
        </w:rPr>
        <w:t>B．①④</w:t>
      </w:r>
      <w:r>
        <w:rPr>
          <w:rFonts w:hint="eastAsia"/>
          <w:spacing w:val="6"/>
          <w:sz w:val="20"/>
          <w:szCs w:val="20"/>
        </w:rPr>
        <w:tab/>
      </w:r>
      <w:r>
        <w:rPr>
          <w:rFonts w:hint="eastAsia"/>
          <w:spacing w:val="6"/>
          <w:sz w:val="20"/>
          <w:szCs w:val="20"/>
        </w:rPr>
        <w:t>C．②③</w:t>
      </w:r>
      <w:r>
        <w:rPr>
          <w:rFonts w:hint="eastAsia"/>
          <w:spacing w:val="6"/>
          <w:sz w:val="20"/>
          <w:szCs w:val="20"/>
        </w:rPr>
        <w:tab/>
      </w:r>
      <w:r>
        <w:rPr>
          <w:rFonts w:hint="eastAsia"/>
          <w:spacing w:val="6"/>
          <w:sz w:val="20"/>
          <w:szCs w:val="20"/>
        </w:rPr>
        <w:t>D．②④</w:t>
      </w:r>
    </w:p>
    <w:p w14:paraId="2EB5A332">
      <w:pPr>
        <w:pStyle w:val="style66"/>
        <w:numPr>
          <w:ilvl w:val="0"/>
          <w:numId w:val="0"/>
        </w:numPr>
        <w:spacing w:before="18" w:lineRule="auto" w:line="232"/>
        <w:rPr>
          <w:rFonts w:hint="eastAsia"/>
          <w:spacing w:val="6"/>
          <w:sz w:val="20"/>
          <w:szCs w:val="20"/>
        </w:rPr>
      </w:pPr>
      <w:r>
        <w:rPr>
          <w:rFonts w:hint="eastAsia"/>
          <w:spacing w:val="6"/>
          <w:sz w:val="20"/>
          <w:szCs w:val="20"/>
        </w:rPr>
        <w:t>7．（2022·辽宁·高考真题）辽宁是抗日战争起始地、解放战争转折地、新中国国歌素材地、抗美援朝出征地、共和国工业奠基地、雷锋精神发祥地，与党的民族复兴伟业同频共振，孕育和传承的红色基因融入辽宁人民的血脉，书写了辉煌与荣光。上述成就的取得在于辽宁（    ）</w:t>
      </w:r>
    </w:p>
    <w:p w14:paraId="75CCDBBD">
      <w:pPr>
        <w:pStyle w:val="style66"/>
        <w:numPr>
          <w:ilvl w:val="0"/>
          <w:numId w:val="0"/>
        </w:numPr>
        <w:spacing w:before="18" w:lineRule="auto" w:line="232"/>
        <w:rPr>
          <w:rFonts w:hint="eastAsia"/>
          <w:spacing w:val="6"/>
          <w:sz w:val="20"/>
          <w:szCs w:val="20"/>
        </w:rPr>
      </w:pPr>
      <w:r>
        <w:rPr>
          <w:rFonts w:hint="eastAsia"/>
          <w:spacing w:val="6"/>
          <w:sz w:val="20"/>
          <w:szCs w:val="20"/>
        </w:rPr>
        <w:t>①始终坚定不移地坚持中国共产党的坚强领导</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②坚持以中国特色社会主义思想引领前进方向</w:t>
      </w:r>
    </w:p>
    <w:p w14:paraId="5E904B46">
      <w:pPr>
        <w:pStyle w:val="style66"/>
        <w:numPr>
          <w:ilvl w:val="0"/>
          <w:numId w:val="0"/>
        </w:numPr>
        <w:spacing w:before="18" w:lineRule="auto" w:line="232"/>
        <w:rPr>
          <w:rFonts w:hint="eastAsia"/>
          <w:spacing w:val="6"/>
          <w:sz w:val="20"/>
          <w:szCs w:val="20"/>
        </w:rPr>
      </w:pPr>
      <w:r>
        <w:rPr>
          <w:rFonts w:hint="eastAsia"/>
          <w:spacing w:val="6"/>
          <w:sz w:val="20"/>
          <w:szCs w:val="20"/>
        </w:rPr>
        <w:t>③致力于中华民族有史以来最深刻的社会变革</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④人民具有中华民族勇敢坚毅和忠诚担当的品质</w:t>
      </w:r>
    </w:p>
    <w:p w14:paraId="2611FFA7">
      <w:pPr>
        <w:pStyle w:val="style66"/>
        <w:numPr>
          <w:ilvl w:val="0"/>
          <w:numId w:val="0"/>
        </w:numPr>
        <w:spacing w:before="18" w:lineRule="auto" w:line="232"/>
        <w:rPr>
          <w:rFonts w:hint="eastAsia"/>
          <w:spacing w:val="6"/>
          <w:sz w:val="20"/>
          <w:szCs w:val="20"/>
        </w:rPr>
      </w:pPr>
      <w:r>
        <w:rPr>
          <w:rFonts w:hint="eastAsia"/>
          <w:spacing w:val="6"/>
          <w:sz w:val="20"/>
          <w:szCs w:val="20"/>
        </w:rPr>
        <w:t>A．①②</w:t>
      </w:r>
      <w:r>
        <w:rPr>
          <w:rFonts w:hint="eastAsia"/>
          <w:spacing w:val="6"/>
          <w:sz w:val="20"/>
          <w:szCs w:val="20"/>
        </w:rPr>
        <w:tab/>
      </w:r>
      <w:r>
        <w:rPr>
          <w:rFonts w:hint="eastAsia"/>
          <w:spacing w:val="6"/>
          <w:sz w:val="20"/>
          <w:szCs w:val="20"/>
        </w:rPr>
        <w:t>B．①④</w:t>
      </w:r>
      <w:r>
        <w:rPr>
          <w:rFonts w:hint="eastAsia"/>
          <w:spacing w:val="6"/>
          <w:sz w:val="20"/>
          <w:szCs w:val="20"/>
        </w:rPr>
        <w:tab/>
      </w:r>
      <w:r>
        <w:rPr>
          <w:rFonts w:hint="eastAsia"/>
          <w:spacing w:val="6"/>
          <w:sz w:val="20"/>
          <w:szCs w:val="20"/>
        </w:rPr>
        <w:t>C．②③</w:t>
      </w:r>
      <w:r>
        <w:rPr>
          <w:rFonts w:hint="eastAsia"/>
          <w:spacing w:val="6"/>
          <w:sz w:val="20"/>
          <w:szCs w:val="20"/>
        </w:rPr>
        <w:tab/>
      </w:r>
      <w:r>
        <w:rPr>
          <w:rFonts w:hint="eastAsia"/>
          <w:spacing w:val="6"/>
          <w:sz w:val="20"/>
          <w:szCs w:val="20"/>
        </w:rPr>
        <w:t>D．③④</w:t>
      </w:r>
    </w:p>
    <w:p w14:paraId="1A479D33">
      <w:pPr>
        <w:pStyle w:val="style66"/>
        <w:numPr>
          <w:ilvl w:val="0"/>
          <w:numId w:val="0"/>
        </w:numPr>
        <w:spacing w:before="18" w:lineRule="auto" w:line="232"/>
        <w:rPr>
          <w:rFonts w:hint="eastAsia"/>
          <w:spacing w:val="6"/>
          <w:sz w:val="20"/>
          <w:szCs w:val="20"/>
        </w:rPr>
      </w:pPr>
      <w:r>
        <w:rPr>
          <w:rFonts w:hint="eastAsia"/>
          <w:spacing w:val="6"/>
          <w:sz w:val="20"/>
          <w:szCs w:val="20"/>
        </w:rPr>
        <w:t>8．（2023·湖北·高考）改革开放40多年来，入围世界500强的中国企业数量不断增加，1997年中国（大陆）只有4家，2020年以133家位居世界第一，2022年再创新高达到145家，中国企业国际竞争力显著增强。中国企业在世界500强企业中的地位变化见证了中国发展奇迹。这表明改革开放（    ）</w:t>
      </w:r>
    </w:p>
    <w:p w14:paraId="15A78F0D">
      <w:pPr>
        <w:pStyle w:val="style66"/>
        <w:numPr>
          <w:ilvl w:val="0"/>
          <w:numId w:val="0"/>
        </w:numPr>
        <w:spacing w:before="18" w:lineRule="auto" w:line="232"/>
        <w:rPr>
          <w:rFonts w:hint="eastAsia"/>
          <w:spacing w:val="6"/>
          <w:sz w:val="20"/>
          <w:szCs w:val="20"/>
        </w:rPr>
      </w:pPr>
      <w:r>
        <w:rPr>
          <w:rFonts w:hint="eastAsia"/>
          <w:spacing w:val="6"/>
          <w:sz w:val="20"/>
          <w:szCs w:val="20"/>
        </w:rPr>
        <w:t>①是推动当代中国发展的根本动力         ②是中国大踏步赶上时代的重要法宝</w:t>
      </w:r>
    </w:p>
    <w:p w14:paraId="49A40DEE">
      <w:pPr>
        <w:pStyle w:val="style66"/>
        <w:numPr>
          <w:ilvl w:val="0"/>
          <w:numId w:val="0"/>
        </w:numPr>
        <w:spacing w:before="18" w:lineRule="auto" w:line="232"/>
        <w:rPr>
          <w:rFonts w:hint="eastAsia"/>
          <w:spacing w:val="6"/>
          <w:sz w:val="20"/>
          <w:szCs w:val="20"/>
        </w:rPr>
      </w:pPr>
      <w:r>
        <w:rPr>
          <w:rFonts w:hint="eastAsia"/>
          <w:spacing w:val="6"/>
          <w:sz w:val="20"/>
          <w:szCs w:val="20"/>
        </w:rPr>
        <w:t>③极大改变了中国企业和中国的面貌       </w:t>
      </w:r>
      <w:r>
        <w:rPr>
          <w:rFonts w:hint="eastAsia"/>
          <w:spacing w:val="6"/>
          <w:sz w:val="20"/>
          <w:szCs w:val="20"/>
          <w:lang w:val="en-US" w:eastAsia="zh-CN"/>
        </w:rPr>
        <w:t xml:space="preserve">  </w:t>
      </w:r>
      <w:r>
        <w:rPr>
          <w:rFonts w:hint="eastAsia"/>
          <w:spacing w:val="6"/>
          <w:sz w:val="20"/>
          <w:szCs w:val="20"/>
        </w:rPr>
        <w:t>④是中国取得一切成绩和进步的决定性因素</w:t>
      </w:r>
    </w:p>
    <w:p w14:paraId="5BCC4168">
      <w:pPr>
        <w:pStyle w:val="style66"/>
        <w:numPr>
          <w:ilvl w:val="0"/>
          <w:numId w:val="0"/>
        </w:numPr>
        <w:spacing w:before="18" w:lineRule="auto" w:line="232"/>
        <w:rPr>
          <w:rFonts w:hint="eastAsia"/>
          <w:spacing w:val="6"/>
          <w:sz w:val="20"/>
          <w:szCs w:val="20"/>
        </w:rPr>
      </w:pPr>
      <w:r>
        <w:rPr>
          <w:rFonts w:hint="eastAsia"/>
          <w:spacing w:val="6"/>
          <w:sz w:val="20"/>
          <w:szCs w:val="20"/>
        </w:rPr>
        <w:t>A．①③</w:t>
      </w:r>
      <w:r>
        <w:rPr>
          <w:rFonts w:hint="eastAsia"/>
          <w:spacing w:val="6"/>
          <w:sz w:val="20"/>
          <w:szCs w:val="20"/>
        </w:rPr>
        <w:tab/>
      </w:r>
      <w:r>
        <w:rPr>
          <w:rFonts w:hint="eastAsia"/>
          <w:spacing w:val="6"/>
          <w:sz w:val="20"/>
          <w:szCs w:val="20"/>
        </w:rPr>
        <w:t>B．①④</w:t>
      </w:r>
      <w:r>
        <w:rPr>
          <w:rFonts w:hint="eastAsia"/>
          <w:spacing w:val="6"/>
          <w:sz w:val="20"/>
          <w:szCs w:val="20"/>
        </w:rPr>
        <w:tab/>
      </w:r>
      <w:r>
        <w:rPr>
          <w:rFonts w:hint="eastAsia"/>
          <w:spacing w:val="6"/>
          <w:sz w:val="20"/>
          <w:szCs w:val="20"/>
        </w:rPr>
        <w:t>C．②③</w:t>
      </w:r>
      <w:r>
        <w:rPr>
          <w:rFonts w:hint="eastAsia"/>
          <w:spacing w:val="6"/>
          <w:sz w:val="20"/>
          <w:szCs w:val="20"/>
        </w:rPr>
        <w:tab/>
      </w:r>
      <w:r>
        <w:rPr>
          <w:rFonts w:hint="eastAsia"/>
          <w:spacing w:val="6"/>
          <w:sz w:val="20"/>
          <w:szCs w:val="20"/>
        </w:rPr>
        <w:t>D．②④</w:t>
      </w:r>
    </w:p>
    <w:p w14:paraId="154C917A">
      <w:pPr>
        <w:pStyle w:val="style66"/>
        <w:numPr>
          <w:ilvl w:val="0"/>
          <w:numId w:val="0"/>
        </w:numPr>
        <w:spacing w:before="18" w:lineRule="auto" w:line="232"/>
        <w:rPr>
          <w:rFonts w:hint="eastAsia"/>
          <w:spacing w:val="6"/>
          <w:sz w:val="20"/>
          <w:szCs w:val="20"/>
        </w:rPr>
      </w:pPr>
      <w:r>
        <w:rPr>
          <w:rFonts w:hint="eastAsia"/>
          <w:spacing w:val="6"/>
          <w:sz w:val="20"/>
          <w:szCs w:val="20"/>
        </w:rPr>
        <w:t>9．（2024·浙江·高考）“红色根脉”厚植浙江，“八八战略”引领浙江，共同富裕领航浙江。在中国共产党的领导下，浙江人民接续奋斗，山更绿、水更清、天更蓝，共富道路越走越宽，浙江大地发生了精彩蝶变。浙江发生“蝶变”是因为（   ）</w:t>
      </w:r>
    </w:p>
    <w:p w14:paraId="4EC2FC0E">
      <w:pPr>
        <w:pStyle w:val="style66"/>
        <w:numPr>
          <w:ilvl w:val="0"/>
          <w:numId w:val="0"/>
        </w:numPr>
        <w:spacing w:before="18" w:lineRule="auto" w:line="232"/>
        <w:rPr>
          <w:rFonts w:hint="eastAsia"/>
          <w:spacing w:val="6"/>
          <w:sz w:val="20"/>
          <w:szCs w:val="20"/>
        </w:rPr>
      </w:pPr>
      <w:r>
        <w:rPr>
          <w:rFonts w:hint="eastAsia"/>
          <w:spacing w:val="6"/>
          <w:sz w:val="20"/>
          <w:szCs w:val="20"/>
        </w:rPr>
        <w:t>①始终坚持中国共产党的领导</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②进行了最深刻、最伟大的社会变革</w:t>
      </w:r>
    </w:p>
    <w:p w14:paraId="7F5DD99B">
      <w:pPr>
        <w:pStyle w:val="style66"/>
        <w:numPr>
          <w:ilvl w:val="0"/>
          <w:numId w:val="0"/>
        </w:numPr>
        <w:spacing w:before="18" w:lineRule="auto" w:line="232"/>
        <w:rPr>
          <w:rFonts w:hint="eastAsia"/>
          <w:spacing w:val="6"/>
          <w:sz w:val="20"/>
          <w:szCs w:val="20"/>
        </w:rPr>
      </w:pPr>
      <w:r>
        <w:rPr>
          <w:rFonts w:hint="eastAsia"/>
          <w:spacing w:val="6"/>
          <w:sz w:val="20"/>
          <w:szCs w:val="20"/>
        </w:rPr>
        <w:t>③解决了发展不平衡不充分问题</w:t>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lang w:val="en-US" w:eastAsia="zh-CN"/>
        </w:rPr>
        <w:tab/>
      </w:r>
      <w:r>
        <w:rPr>
          <w:rFonts w:hint="eastAsia"/>
          <w:spacing w:val="6"/>
          <w:sz w:val="20"/>
          <w:szCs w:val="20"/>
        </w:rPr>
        <w:t>④浙江人民勇于追梦、勤于圆梦</w:t>
      </w:r>
    </w:p>
    <w:p w14:paraId="6DA3DD26">
      <w:pPr>
        <w:pStyle w:val="style66"/>
        <w:numPr>
          <w:ilvl w:val="0"/>
          <w:numId w:val="0"/>
        </w:numPr>
        <w:spacing w:before="18" w:lineRule="auto" w:line="232"/>
        <w:rPr>
          <w:rFonts w:hint="eastAsia"/>
          <w:spacing w:val="6"/>
          <w:sz w:val="20"/>
          <w:szCs w:val="20"/>
        </w:rPr>
      </w:pPr>
      <w:r>
        <w:rPr>
          <w:rFonts w:hint="eastAsia"/>
          <w:spacing w:val="6"/>
          <w:sz w:val="20"/>
          <w:szCs w:val="20"/>
        </w:rPr>
        <w:t>A．①③</w:t>
      </w:r>
      <w:r>
        <w:rPr>
          <w:rFonts w:hint="eastAsia"/>
          <w:spacing w:val="6"/>
          <w:sz w:val="20"/>
          <w:szCs w:val="20"/>
        </w:rPr>
        <w:tab/>
      </w:r>
      <w:r>
        <w:rPr>
          <w:rFonts w:hint="eastAsia"/>
          <w:spacing w:val="6"/>
          <w:sz w:val="20"/>
          <w:szCs w:val="20"/>
        </w:rPr>
        <w:t>B．①④</w:t>
      </w:r>
      <w:r>
        <w:rPr>
          <w:rFonts w:hint="eastAsia"/>
          <w:spacing w:val="6"/>
          <w:sz w:val="20"/>
          <w:szCs w:val="20"/>
        </w:rPr>
        <w:tab/>
      </w:r>
      <w:r>
        <w:rPr>
          <w:rFonts w:hint="eastAsia"/>
          <w:spacing w:val="6"/>
          <w:sz w:val="20"/>
          <w:szCs w:val="20"/>
        </w:rPr>
        <w:t>C．②③</w:t>
      </w:r>
      <w:r>
        <w:rPr>
          <w:rFonts w:hint="eastAsia"/>
          <w:spacing w:val="6"/>
          <w:sz w:val="20"/>
          <w:szCs w:val="20"/>
        </w:rPr>
        <w:tab/>
      </w:r>
      <w:r>
        <w:rPr>
          <w:rFonts w:hint="eastAsia"/>
          <w:spacing w:val="6"/>
          <w:sz w:val="20"/>
          <w:szCs w:val="20"/>
        </w:rPr>
        <w:t>D．②④</w:t>
      </w:r>
    </w:p>
    <w:p w14:paraId="5CDFA677">
      <w:pPr>
        <w:pStyle w:val="style0"/>
        <w:bidi w:val="false"/>
        <w:rPr>
          <w:rFonts w:ascii="宋体" w:cs="宋体" w:eastAsia="宋体" w:hAnsi="宋体" w:hint="eastAsia"/>
          <w:sz w:val="20"/>
          <w:szCs w:val="20"/>
        </w:rPr>
      </w:pPr>
      <w:r>
        <w:rPr>
          <w:rFonts w:ascii="宋体" w:cs="宋体" w:eastAsia="宋体" w:hAnsi="宋体" w:hint="eastAsia"/>
          <w:sz w:val="20"/>
          <w:szCs w:val="20"/>
        </w:rPr>
        <w:t>10．（2023·云南吉林·高考）党的二十大报告强调，继续推进实践基础上的理论创新，首先要把握好新时代中国特色社会主义思想的世界观和方法论，坚持好、运用好贯穿其中的立场观点方法。必须坚持人民至上，必须坚持自信自立，必须坚持守正创新，必须坚持问题导向，必须坚持系统观念，必须坚持胸怀天下。“六个必须坚持”</w:t>
      </w:r>
    </w:p>
    <w:p w14:paraId="35555FB5">
      <w:pPr>
        <w:pStyle w:val="style0"/>
        <w:bidi w:val="false"/>
        <w:rPr>
          <w:rFonts w:ascii="宋体" w:cs="宋体" w:eastAsia="宋体" w:hAnsi="宋体" w:hint="eastAsia"/>
          <w:sz w:val="20"/>
          <w:szCs w:val="20"/>
        </w:rPr>
      </w:pPr>
      <w:r>
        <w:rPr>
          <w:rFonts w:ascii="宋体" w:cs="宋体" w:eastAsia="宋体" w:hAnsi="宋体" w:hint="eastAsia"/>
          <w:sz w:val="20"/>
          <w:szCs w:val="20"/>
        </w:rPr>
        <w:t>①是新时代继续推进理论创新的科学方法</w:t>
      </w:r>
      <w:r>
        <w:rPr>
          <w:rFonts w:ascii="宋体" w:cs="宋体" w:eastAsia="宋体" w:hAnsi="宋体" w:hint="eastAsia"/>
          <w:sz w:val="20"/>
          <w:szCs w:val="20"/>
          <w:lang w:val="en-US" w:eastAsia="zh-CN"/>
        </w:rPr>
        <w:tab/>
      </w:r>
      <w:r>
        <w:rPr>
          <w:rFonts w:ascii="宋体" w:cs="宋体" w:eastAsia="宋体" w:hAnsi="宋体" w:hint="eastAsia"/>
          <w:sz w:val="20"/>
          <w:szCs w:val="20"/>
          <w:lang w:val="en-US" w:eastAsia="zh-CN"/>
        </w:rPr>
        <w:tab/>
      </w:r>
      <w:r>
        <w:rPr>
          <w:rFonts w:ascii="宋体" w:cs="宋体" w:eastAsia="宋体" w:hAnsi="宋体" w:hint="eastAsia"/>
          <w:sz w:val="20"/>
          <w:szCs w:val="20"/>
        </w:rPr>
        <w:t>②实现了马克思主义中国化时代化新的飞跃</w:t>
      </w:r>
    </w:p>
    <w:p w14:paraId="5CDCB162">
      <w:pPr>
        <w:pStyle w:val="style0"/>
        <w:bidi w:val="false"/>
        <w:rPr>
          <w:rFonts w:ascii="宋体" w:cs="宋体" w:eastAsia="宋体" w:hAnsi="宋体" w:hint="eastAsia"/>
          <w:sz w:val="20"/>
          <w:szCs w:val="20"/>
        </w:rPr>
      </w:pPr>
      <w:r>
        <w:rPr>
          <w:rFonts w:ascii="宋体" w:cs="宋体" w:eastAsia="宋体" w:hAnsi="宋体" w:hint="eastAsia"/>
          <w:sz w:val="20"/>
          <w:szCs w:val="20"/>
        </w:rPr>
        <w:t>③是对中国之问、世界之问、人民之问、时代之问的系统回答</w:t>
      </w:r>
    </w:p>
    <w:p w14:paraId="1BC44E14">
      <w:pPr>
        <w:pStyle w:val="style0"/>
        <w:bidi w:val="false"/>
        <w:rPr>
          <w:rFonts w:ascii="宋体" w:cs="宋体" w:eastAsia="宋体" w:hAnsi="宋体" w:hint="eastAsia"/>
          <w:sz w:val="20"/>
          <w:szCs w:val="20"/>
        </w:rPr>
      </w:pPr>
      <w:r>
        <w:rPr>
          <w:rFonts w:ascii="宋体" w:cs="宋体" w:eastAsia="宋体" w:hAnsi="宋体" w:hint="eastAsia"/>
          <w:sz w:val="20"/>
          <w:szCs w:val="20"/>
        </w:rPr>
        <w:t>④是深刻领会习近平新时代中国特色社会主义思想必须把握的基本点</w:t>
      </w:r>
    </w:p>
    <w:p w14:paraId="17AE08DF">
      <w:pPr>
        <w:pStyle w:val="style0"/>
        <w:spacing w:before="102"/>
        <w:rPr>
          <w:sz w:val="20"/>
          <w:szCs w:val="20"/>
        </w:rPr>
        <w:sectPr>
          <w:headerReference w:type="default" r:id="rId2"/>
          <w:footerReference w:type="default" r:id="rId3"/>
          <w:type w:val="continuous"/>
          <w:pgSz w:w="11906" w:h="16838" w:orient="portrait"/>
          <w:pgMar w:top="720" w:right="720" w:bottom="720" w:left="720" w:header="681" w:footer="941" w:gutter="0"/>
          <w:pgNumType w:fmt="decimal" w:start="1"/>
          <w:cols w:space="0" w:num="1"/>
        </w:sectPr>
      </w:pPr>
      <w:r>
        <w:rPr>
          <w:rFonts w:ascii="宋体" w:cs="宋体" w:eastAsia="宋体" w:hAnsi="宋体" w:hint="eastAsia"/>
          <w:sz w:val="20"/>
          <w:szCs w:val="20"/>
        </w:rPr>
        <w:t>A．①②</w:t>
      </w:r>
      <w:r>
        <w:rPr>
          <w:rFonts w:ascii="宋体" w:cs="宋体" w:eastAsia="宋体" w:hAnsi="宋体" w:hint="eastAsia"/>
          <w:sz w:val="20"/>
          <w:szCs w:val="20"/>
        </w:rPr>
        <w:tab/>
      </w:r>
      <w:r>
        <w:rPr>
          <w:rFonts w:ascii="宋体" w:cs="宋体" w:eastAsia="宋体" w:hAnsi="宋体" w:hint="eastAsia"/>
          <w:sz w:val="20"/>
          <w:szCs w:val="20"/>
        </w:rPr>
        <w:t>B．①④</w:t>
      </w:r>
      <w:r>
        <w:rPr>
          <w:rFonts w:ascii="宋体" w:cs="宋体" w:eastAsia="宋体" w:hAnsi="宋体" w:hint="eastAsia"/>
          <w:sz w:val="20"/>
          <w:szCs w:val="20"/>
        </w:rPr>
        <w:tab/>
      </w:r>
      <w:r>
        <w:rPr>
          <w:rFonts w:ascii="宋体" w:cs="宋体" w:eastAsia="宋体" w:hAnsi="宋体" w:hint="eastAsia"/>
          <w:sz w:val="20"/>
          <w:szCs w:val="20"/>
        </w:rPr>
        <w:t>C．②③</w:t>
      </w:r>
      <w:r>
        <w:rPr>
          <w:rFonts w:ascii="宋体" w:cs="宋体" w:eastAsia="宋体" w:hAnsi="宋体" w:hint="eastAsia"/>
          <w:sz w:val="20"/>
          <w:szCs w:val="20"/>
        </w:rPr>
        <w:tab/>
      </w:r>
      <w:r>
        <w:rPr>
          <w:rFonts w:ascii="宋体" w:cs="宋体" w:eastAsia="宋体" w:hAnsi="宋体" w:hint="eastAsia"/>
          <w:sz w:val="20"/>
          <w:szCs w:val="20"/>
        </w:rPr>
        <w:t>D．③④</w:t>
      </w:r>
    </w:p>
    <w:p w14:paraId="6DA58CE1">
      <w:pPr>
        <w:pStyle w:val="style66"/>
        <w:spacing w:before="65" w:lineRule="auto" w:line="193"/>
        <w:rPr>
          <w:sz w:val="20"/>
          <w:szCs w:val="20"/>
        </w:rPr>
      </w:pPr>
    </w:p>
    <w:p w14:paraId="40D2D74B">
      <w:pPr>
        <w:pStyle w:val="style0"/>
        <w:rPr>
          <w:rFonts w:ascii="Cambria" w:cs="Times New Roman" w:eastAsia="ＭＳ 明朝" w:hAnsi="Cambria" w:hint="default"/>
          <w:sz w:val="22"/>
          <w:szCs w:val="22"/>
        </w:rPr>
      </w:pPr>
      <w:r>
        <w:rPr>
          <w:rFonts w:ascii="Cambria" w:cs="Times New Roman" w:eastAsia="ＭＳ 明朝" w:hAnsi="Cambria" w:hint="default"/>
          <w:snapToGrid w:val="false"/>
          <w:color w:val="000000"/>
          <w:kern w:val="0"/>
          <w:sz w:val="22"/>
          <w:szCs w:val="22"/>
          <w:lang w:val="en-US" w:eastAsia="zh-CN"/>
        </w:rPr>
        <w:br w:type="page"/>
      </w:r>
    </w:p>
    <w:p w14:paraId="0D98CBFA">
      <w:pPr>
        <w:pStyle w:val="style0"/>
        <w:jc w:val="center"/>
        <w:rPr>
          <w:rFonts w:hint="eastAsia"/>
        </w:rPr>
      </w:pPr>
      <w:r>
        <w:rPr>
          <w:rFonts w:ascii="宋体" w:cs="宋体" w:eastAsia="宋体" w:hAnsi="宋体" w:hint="eastAsia"/>
          <w:b/>
          <w:bCs/>
          <w:snapToGrid w:val="false"/>
          <w:color w:val="c00000"/>
          <w:kern w:val="0"/>
          <w:sz w:val="32"/>
          <w:szCs w:val="32"/>
          <w:lang w:val="en-US" w:bidi="ar-SA" w:eastAsia="zh-CN"/>
        </w:rPr>
        <w:t>【选择题高频•考前必练真题•答案详解】</w:t>
      </w:r>
    </w:p>
    <w:p w14:paraId="6B0A725A">
      <w:pPr>
        <w:pStyle w:val="style0"/>
        <w:rPr>
          <w:rFonts w:hint="default"/>
        </w:rPr>
      </w:pPr>
      <w:r>
        <w:rPr>
          <w:rFonts w:hint="eastAsia"/>
        </w:rPr>
        <w:t>第一题</w:t>
      </w:r>
    </w:p>
    <w:p w14:paraId="07327662">
      <w:pPr>
        <w:pStyle w:val="style0"/>
        <w:rPr>
          <w:rFonts w:hint="default"/>
        </w:rPr>
      </w:pPr>
      <w:r>
        <w:rPr>
          <w:rFonts w:hint="default"/>
        </w:rPr>
        <w:t>1</w:t>
      </w:r>
      <w:r>
        <w:rPr>
          <w:rFonts w:hint="eastAsia"/>
        </w:rPr>
        <w:t>．（</w:t>
      </w:r>
      <w:r>
        <w:rPr>
          <w:rFonts w:hint="default"/>
        </w:rPr>
        <w:t>2025·</w:t>
      </w:r>
      <w:r>
        <w:rPr>
          <w:rFonts w:hint="eastAsia"/>
        </w:rPr>
        <w:t>浙江</w:t>
      </w:r>
      <w:r>
        <w:rPr>
          <w:rFonts w:hint="default"/>
        </w:rPr>
        <w:t>·</w:t>
      </w:r>
      <w:r>
        <w:rPr>
          <w:rFonts w:hint="eastAsia"/>
        </w:rPr>
        <w:t>三模）</w:t>
      </w:r>
    </w:p>
    <w:p w14:paraId="6BD1CE4C">
      <w:pPr>
        <w:pStyle w:val="style0"/>
        <w:rPr>
          <w:rFonts w:hint="default"/>
        </w:rPr>
      </w:pPr>
      <w:r>
        <w:rPr>
          <w:rFonts w:hint="eastAsia"/>
          <w:lang w:val="en-US" w:eastAsia="zh-CN"/>
        </w:rPr>
        <w:t>【答案】</w:t>
      </w:r>
      <w:r>
        <w:rPr>
          <w:rFonts w:hint="default"/>
          <w:lang w:val="en-US" w:eastAsia="zh-CN"/>
        </w:rPr>
        <w:t>B</w:t>
      </w:r>
      <w:r>
        <w:rPr>
          <w:rFonts w:hint="eastAsia"/>
          <w:lang w:val="en-US" w:eastAsia="zh-CN"/>
        </w:rPr>
        <w:t>．</w:t>
      </w:r>
      <w:r>
        <w:rPr>
          <w:rFonts w:hint="default"/>
          <w:lang w:val="en-US" w:eastAsia="zh-CN"/>
        </w:rPr>
        <w:t>②③</w:t>
      </w:r>
    </w:p>
    <w:p w14:paraId="4C437BDA">
      <w:pPr>
        <w:pStyle w:val="style0"/>
        <w:rPr>
          <w:rFonts w:hint="default"/>
        </w:rPr>
      </w:pPr>
      <w:r>
        <w:rPr>
          <w:rFonts w:hint="eastAsia"/>
          <w:lang w:val="en-US" w:eastAsia="zh-CN"/>
        </w:rPr>
        <w:t>【详细解析】</w:t>
      </w:r>
    </w:p>
    <w:p w14:paraId="3CDD336C">
      <w:pPr>
        <w:pStyle w:val="style0"/>
        <w:rPr>
          <w:rFonts w:hint="default"/>
        </w:rPr>
      </w:pPr>
      <w:r>
        <w:rPr>
          <w:rFonts w:hint="eastAsia"/>
          <w:lang w:val="en-US" w:eastAsia="zh-CN"/>
        </w:rPr>
        <w:t>本题考查《共产党宣言》的当代价值。</w:t>
      </w:r>
    </w:p>
    <w:p w14:paraId="0579874F">
      <w:pPr>
        <w:pStyle w:val="style0"/>
        <w:rPr>
          <w:rFonts w:hint="default"/>
        </w:rPr>
      </w:pPr>
      <w:r>
        <w:rPr>
          <w:rFonts w:hint="default"/>
          <w:lang w:val="en-US" w:eastAsia="zh-CN"/>
        </w:rPr>
        <w:t>①"</w:t>
      </w:r>
      <w:r>
        <w:rPr>
          <w:rFonts w:hint="eastAsia"/>
          <w:lang w:val="en-US" w:eastAsia="zh-CN"/>
        </w:rPr>
        <w:t>全新开启了人类历史发展的新纪元</w:t>
      </w:r>
      <w:r>
        <w:rPr>
          <w:rFonts w:hint="default"/>
          <w:lang w:val="en-US" w:eastAsia="zh-CN"/>
        </w:rPr>
        <w:t>" ——</w:t>
      </w:r>
      <w:r>
        <w:rPr>
          <w:rFonts w:hint="eastAsia"/>
          <w:lang w:val="en-US" w:eastAsia="zh-CN"/>
        </w:rPr>
        <w:t>这一表述通常指向十月革命而非《共产党宣言》。十月革命的胜利建立了世界上第一个社会主义国家，才真正开创了人类历史的新纪元。故</w:t>
      </w:r>
      <w:r>
        <w:rPr>
          <w:rFonts w:hint="default"/>
          <w:lang w:val="en-US" w:eastAsia="zh-CN"/>
        </w:rPr>
        <w:t>①</w:t>
      </w:r>
      <w:r>
        <w:rPr>
          <w:rFonts w:hint="eastAsia"/>
          <w:lang w:val="en-US" w:eastAsia="zh-CN"/>
        </w:rPr>
        <w:t>错误。</w:t>
      </w:r>
    </w:p>
    <w:p w14:paraId="3CE8AEF3">
      <w:pPr>
        <w:pStyle w:val="style0"/>
        <w:rPr>
          <w:rFonts w:hint="default"/>
        </w:rPr>
      </w:pPr>
      <w:r>
        <w:rPr>
          <w:rFonts w:hint="default"/>
          <w:lang w:val="en-US" w:eastAsia="zh-CN"/>
        </w:rPr>
        <w:t>②"</w:t>
      </w:r>
      <w:r>
        <w:rPr>
          <w:rFonts w:hint="eastAsia"/>
          <w:lang w:val="en-US" w:eastAsia="zh-CN"/>
        </w:rPr>
        <w:t>庄严宣告了无产阶级的胜利是不可避免的</w:t>
      </w:r>
      <w:r>
        <w:rPr>
          <w:rFonts w:hint="default"/>
          <w:lang w:val="en-US" w:eastAsia="zh-CN"/>
        </w:rPr>
        <w:t>" ——</w:t>
      </w:r>
      <w:r>
        <w:rPr>
          <w:rFonts w:hint="eastAsia"/>
          <w:lang w:val="en-US" w:eastAsia="zh-CN"/>
        </w:rPr>
        <w:t>《共产党宣言》明确宣告</w:t>
      </w:r>
      <w:r>
        <w:rPr>
          <w:rFonts w:hint="default"/>
          <w:lang w:val="en-US" w:eastAsia="zh-CN"/>
        </w:rPr>
        <w:t>"</w:t>
      </w:r>
      <w:r>
        <w:rPr>
          <w:rFonts w:hint="eastAsia"/>
          <w:lang w:val="en-US" w:eastAsia="zh-CN"/>
        </w:rPr>
        <w:t>资产阶级的灭亡和无产阶级的胜利同样是不可避免的</w:t>
      </w:r>
      <w:r>
        <w:rPr>
          <w:rFonts w:hint="default"/>
          <w:lang w:val="en-US" w:eastAsia="zh-CN"/>
        </w:rPr>
        <w:t>"</w:t>
      </w:r>
      <w:r>
        <w:rPr>
          <w:rFonts w:hint="eastAsia"/>
          <w:lang w:val="en-US" w:eastAsia="zh-CN"/>
        </w:rPr>
        <w:t>（即</w:t>
      </w:r>
      <w:r>
        <w:rPr>
          <w:rFonts w:hint="default"/>
          <w:lang w:val="en-US" w:eastAsia="zh-CN"/>
        </w:rPr>
        <w:t>"</w:t>
      </w:r>
      <w:r>
        <w:rPr>
          <w:rFonts w:hint="eastAsia"/>
          <w:lang w:val="en-US" w:eastAsia="zh-CN"/>
        </w:rPr>
        <w:t>两个必然</w:t>
      </w:r>
      <w:r>
        <w:rPr>
          <w:rFonts w:hint="default"/>
          <w:lang w:val="en-US" w:eastAsia="zh-CN"/>
        </w:rPr>
        <w:t>"</w:t>
      </w:r>
      <w:r>
        <w:rPr>
          <w:rFonts w:hint="eastAsia"/>
          <w:lang w:val="en-US" w:eastAsia="zh-CN"/>
        </w:rPr>
        <w:t>），这是其核心论断之一。故</w:t>
      </w:r>
      <w:r>
        <w:rPr>
          <w:rFonts w:hint="default"/>
          <w:lang w:val="en-US" w:eastAsia="zh-CN"/>
        </w:rPr>
        <w:t>②</w:t>
      </w:r>
      <w:r>
        <w:rPr>
          <w:rFonts w:hint="eastAsia"/>
          <w:lang w:val="en-US" w:eastAsia="zh-CN"/>
        </w:rPr>
        <w:t>正确。</w:t>
      </w:r>
    </w:p>
    <w:p w14:paraId="7BDC219F">
      <w:pPr>
        <w:pStyle w:val="style0"/>
        <w:rPr>
          <w:rFonts w:hint="default"/>
        </w:rPr>
      </w:pPr>
      <w:r>
        <w:rPr>
          <w:rFonts w:hint="default"/>
          <w:lang w:val="en-US" w:eastAsia="zh-CN"/>
        </w:rPr>
        <w:t>③"</w:t>
      </w:r>
      <w:r>
        <w:rPr>
          <w:rFonts w:hint="eastAsia"/>
          <w:lang w:val="en-US" w:eastAsia="zh-CN"/>
        </w:rPr>
        <w:t>科学论证了社会主义必然胜利的历史必然性</w:t>
      </w:r>
      <w:r>
        <w:rPr>
          <w:rFonts w:hint="default"/>
          <w:lang w:val="en-US" w:eastAsia="zh-CN"/>
        </w:rPr>
        <w:t>" ——</w:t>
      </w:r>
      <w:r>
        <w:rPr>
          <w:rFonts w:hint="eastAsia"/>
          <w:lang w:val="en-US" w:eastAsia="zh-CN"/>
        </w:rPr>
        <w:t>《宣言》运用唯物史观分析了资本主义基本矛盾，科学论证了社会主义取代资本主义的历史必然性。故</w:t>
      </w:r>
      <w:r>
        <w:rPr>
          <w:rFonts w:hint="default"/>
          <w:lang w:val="en-US" w:eastAsia="zh-CN"/>
        </w:rPr>
        <w:t>③</w:t>
      </w:r>
      <w:r>
        <w:rPr>
          <w:rFonts w:hint="eastAsia"/>
          <w:lang w:val="en-US" w:eastAsia="zh-CN"/>
        </w:rPr>
        <w:t>正确。</w:t>
      </w:r>
    </w:p>
    <w:p w14:paraId="1137C3C4">
      <w:pPr>
        <w:pStyle w:val="style0"/>
        <w:rPr>
          <w:rFonts w:hint="default"/>
        </w:rPr>
      </w:pPr>
      <w:r>
        <w:rPr>
          <w:rFonts w:hint="default"/>
          <w:lang w:val="en-US" w:eastAsia="zh-CN"/>
        </w:rPr>
        <w:t>④"</w:t>
      </w:r>
      <w:r>
        <w:rPr>
          <w:rFonts w:hint="eastAsia"/>
          <w:lang w:val="en-US" w:eastAsia="zh-CN"/>
        </w:rPr>
        <w:t>极大拓展了发展中国家走向现代化的全新途径</w:t>
      </w:r>
      <w:r>
        <w:rPr>
          <w:rFonts w:hint="default"/>
          <w:lang w:val="en-US" w:eastAsia="zh-CN"/>
        </w:rPr>
        <w:t>" ——</w:t>
      </w:r>
      <w:r>
        <w:rPr>
          <w:rFonts w:hint="eastAsia"/>
          <w:lang w:val="en-US" w:eastAsia="zh-CN"/>
        </w:rPr>
        <w:t>这是中国式现代化的理论贡献，而非《共产党宣言》的直接内容。故</w:t>
      </w:r>
      <w:r>
        <w:rPr>
          <w:rFonts w:hint="default"/>
          <w:lang w:val="en-US" w:eastAsia="zh-CN"/>
        </w:rPr>
        <w:t>④</w:t>
      </w:r>
      <w:r>
        <w:rPr>
          <w:rFonts w:hint="eastAsia"/>
          <w:lang w:val="en-US" w:eastAsia="zh-CN"/>
        </w:rPr>
        <w:t>错误。</w:t>
      </w:r>
    </w:p>
    <w:p w14:paraId="585EE4B9">
      <w:pPr>
        <w:pStyle w:val="style0"/>
        <w:rPr>
          <w:rFonts w:hint="default"/>
        </w:rPr>
      </w:pPr>
      <w:r>
        <w:rPr>
          <w:rFonts w:hint="eastAsia"/>
          <w:lang w:val="en-US" w:eastAsia="zh-CN"/>
        </w:rPr>
        <w:t>因此，</w:t>
      </w:r>
      <w:r>
        <w:rPr>
          <w:rFonts w:hint="default"/>
          <w:lang w:val="en-US" w:eastAsia="zh-CN"/>
        </w:rPr>
        <w:t>②③</w:t>
      </w:r>
      <w:r>
        <w:rPr>
          <w:rFonts w:hint="eastAsia"/>
          <w:lang w:val="en-US" w:eastAsia="zh-CN"/>
        </w:rPr>
        <w:t>正确，选</w:t>
      </w:r>
      <w:r>
        <w:rPr>
          <w:rFonts w:hint="default"/>
          <w:lang w:val="en-US" w:eastAsia="zh-CN"/>
        </w:rPr>
        <w:t>B</w:t>
      </w:r>
      <w:r>
        <w:rPr>
          <w:rFonts w:hint="eastAsia"/>
          <w:lang w:val="en-US" w:eastAsia="zh-CN"/>
        </w:rPr>
        <w:t>。</w:t>
      </w:r>
    </w:p>
    <w:p w14:paraId="2B573296">
      <w:pPr>
        <w:pStyle w:val="style0"/>
        <w:rPr>
          <w:rFonts w:hint="default"/>
        </w:rPr>
      </w:pPr>
      <w:r>
        <w:rPr>
          <w:rFonts w:hint="default"/>
          <w:lang w:val="en-US" w:eastAsia="zh-CN"/>
        </w:rPr>
        <w:t xml:space="preserve"> </w:t>
      </w:r>
    </w:p>
    <w:p w14:paraId="7EEE1F44">
      <w:pPr>
        <w:pStyle w:val="style0"/>
        <w:rPr>
          <w:rFonts w:hint="default"/>
        </w:rPr>
      </w:pPr>
      <w:r>
        <w:rPr>
          <w:rFonts w:hint="eastAsia"/>
        </w:rPr>
        <w:t>第二题</w:t>
      </w:r>
    </w:p>
    <w:p w14:paraId="77EC7733">
      <w:pPr>
        <w:pStyle w:val="style0"/>
        <w:rPr>
          <w:rFonts w:hint="default"/>
        </w:rPr>
      </w:pPr>
      <w:r>
        <w:rPr>
          <w:rFonts w:hint="default"/>
        </w:rPr>
        <w:t>2</w:t>
      </w:r>
      <w:r>
        <w:rPr>
          <w:rFonts w:hint="eastAsia"/>
        </w:rPr>
        <w:t>．（</w:t>
      </w:r>
      <w:r>
        <w:rPr>
          <w:rFonts w:hint="default"/>
        </w:rPr>
        <w:t>2024·</w:t>
      </w:r>
      <w:r>
        <w:rPr>
          <w:rFonts w:hint="eastAsia"/>
        </w:rPr>
        <w:t>浙江</w:t>
      </w:r>
      <w:r>
        <w:rPr>
          <w:rFonts w:hint="default"/>
        </w:rPr>
        <w:t>·</w:t>
      </w:r>
      <w:r>
        <w:rPr>
          <w:rFonts w:hint="eastAsia"/>
        </w:rPr>
        <w:t>高考）</w:t>
      </w:r>
    </w:p>
    <w:p w14:paraId="34AAADBB">
      <w:pPr>
        <w:pStyle w:val="style0"/>
        <w:rPr>
          <w:rFonts w:hint="default"/>
        </w:rPr>
      </w:pPr>
      <w:r>
        <w:rPr>
          <w:rFonts w:hint="eastAsia"/>
          <w:lang w:val="en-US" w:eastAsia="zh-CN"/>
        </w:rPr>
        <w:t>【答案】</w:t>
      </w:r>
      <w:r>
        <w:rPr>
          <w:rFonts w:hint="default"/>
          <w:lang w:val="en-US" w:eastAsia="zh-CN"/>
        </w:rPr>
        <w:t>A</w:t>
      </w:r>
      <w:r>
        <w:rPr>
          <w:rFonts w:hint="eastAsia"/>
          <w:lang w:val="en-US" w:eastAsia="zh-CN"/>
        </w:rPr>
        <w:t>．</w:t>
      </w:r>
      <w:r>
        <w:rPr>
          <w:rFonts w:hint="default"/>
          <w:lang w:val="en-US" w:eastAsia="zh-CN"/>
        </w:rPr>
        <w:t>①②</w:t>
      </w:r>
    </w:p>
    <w:p w14:paraId="7043FE2E">
      <w:pPr>
        <w:pStyle w:val="style0"/>
        <w:rPr>
          <w:rFonts w:hint="default"/>
        </w:rPr>
      </w:pPr>
      <w:r>
        <w:rPr>
          <w:rFonts w:hint="eastAsia"/>
          <w:lang w:val="en-US" w:eastAsia="zh-CN"/>
        </w:rPr>
        <w:t>【详细解析】</w:t>
      </w:r>
    </w:p>
    <w:p w14:paraId="4F481714">
      <w:pPr>
        <w:pStyle w:val="style0"/>
        <w:rPr>
          <w:rFonts w:hint="default"/>
        </w:rPr>
      </w:pPr>
      <w:r>
        <w:rPr>
          <w:rFonts w:hint="eastAsia"/>
          <w:lang w:val="en-US" w:eastAsia="zh-CN"/>
        </w:rPr>
        <w:t>本题考查唯物史观的基本内容。</w:t>
      </w:r>
    </w:p>
    <w:p w14:paraId="472D27DE">
      <w:pPr>
        <w:pStyle w:val="style0"/>
        <w:rPr>
          <w:rFonts w:hint="default"/>
        </w:rPr>
      </w:pPr>
      <w:r>
        <w:rPr>
          <w:rFonts w:hint="default"/>
          <w:lang w:val="en-US" w:eastAsia="zh-CN"/>
        </w:rPr>
        <w:t>①"</w:t>
      </w:r>
      <w:r>
        <w:rPr>
          <w:rFonts w:hint="eastAsia"/>
          <w:lang w:val="en-US" w:eastAsia="zh-CN"/>
        </w:rPr>
        <w:t>人民群众的历史主体作用</w:t>
      </w:r>
      <w:r>
        <w:rPr>
          <w:rFonts w:hint="default"/>
          <w:lang w:val="en-US" w:eastAsia="zh-CN"/>
        </w:rPr>
        <w:t>" ——</w:t>
      </w:r>
      <w:r>
        <w:rPr>
          <w:rFonts w:hint="eastAsia"/>
          <w:lang w:val="en-US" w:eastAsia="zh-CN"/>
        </w:rPr>
        <w:t>唯物史观认为人民群众是历史的创造者，是社会变革的决定力量。故</w:t>
      </w:r>
      <w:r>
        <w:rPr>
          <w:rFonts w:hint="default"/>
          <w:lang w:val="en-US" w:eastAsia="zh-CN"/>
        </w:rPr>
        <w:t>①</w:t>
      </w:r>
      <w:r>
        <w:rPr>
          <w:rFonts w:hint="eastAsia"/>
          <w:lang w:val="en-US" w:eastAsia="zh-CN"/>
        </w:rPr>
        <w:t>正确。</w:t>
      </w:r>
    </w:p>
    <w:p w14:paraId="4D01DBC2">
      <w:pPr>
        <w:pStyle w:val="style0"/>
        <w:rPr>
          <w:rFonts w:hint="default"/>
        </w:rPr>
      </w:pPr>
      <w:r>
        <w:rPr>
          <w:rFonts w:hint="default"/>
          <w:lang w:val="en-US" w:eastAsia="zh-CN"/>
        </w:rPr>
        <w:t>②"</w:t>
      </w:r>
      <w:r>
        <w:rPr>
          <w:rFonts w:hint="eastAsia"/>
          <w:lang w:val="en-US" w:eastAsia="zh-CN"/>
        </w:rPr>
        <w:t>阶级斗争在阶级社会发展中的巨大作用</w:t>
      </w:r>
      <w:r>
        <w:rPr>
          <w:rFonts w:hint="default"/>
          <w:lang w:val="en-US" w:eastAsia="zh-CN"/>
        </w:rPr>
        <w:t>" ——</w:t>
      </w:r>
      <w:r>
        <w:rPr>
          <w:rFonts w:hint="eastAsia"/>
          <w:lang w:val="en-US" w:eastAsia="zh-CN"/>
        </w:rPr>
        <w:t>唯物史观指出，阶级斗争是阶级社会发展的直接动力。故</w:t>
      </w:r>
      <w:r>
        <w:rPr>
          <w:rFonts w:hint="default"/>
          <w:lang w:val="en-US" w:eastAsia="zh-CN"/>
        </w:rPr>
        <w:t>②</w:t>
      </w:r>
      <w:r>
        <w:rPr>
          <w:rFonts w:hint="eastAsia"/>
          <w:lang w:val="en-US" w:eastAsia="zh-CN"/>
        </w:rPr>
        <w:t>正确。</w:t>
      </w:r>
    </w:p>
    <w:p w14:paraId="68CFBCC4">
      <w:pPr>
        <w:pStyle w:val="style0"/>
        <w:rPr>
          <w:rFonts w:hint="default"/>
        </w:rPr>
      </w:pPr>
      <w:r>
        <w:rPr>
          <w:rFonts w:hint="default"/>
          <w:lang w:val="en-US" w:eastAsia="zh-CN"/>
        </w:rPr>
        <w:t>③"</w:t>
      </w:r>
      <w:r>
        <w:rPr>
          <w:rFonts w:hint="eastAsia"/>
          <w:lang w:val="en-US" w:eastAsia="zh-CN"/>
        </w:rPr>
        <w:t>资本主义经济的运行规律</w:t>
      </w:r>
      <w:r>
        <w:rPr>
          <w:rFonts w:hint="default"/>
          <w:lang w:val="en-US" w:eastAsia="zh-CN"/>
        </w:rPr>
        <w:t>" ——</w:t>
      </w:r>
      <w:r>
        <w:rPr>
          <w:rFonts w:hint="eastAsia"/>
          <w:lang w:val="en-US" w:eastAsia="zh-CN"/>
        </w:rPr>
        <w:t>这是剩余价值学说揭示的内容，而非唯物史观。马克思的两大发现是唯物史观和剩余价值学说，二者各有侧重。故</w:t>
      </w:r>
      <w:r>
        <w:rPr>
          <w:rFonts w:hint="default"/>
          <w:lang w:val="en-US" w:eastAsia="zh-CN"/>
        </w:rPr>
        <w:t>③</w:t>
      </w:r>
      <w:r>
        <w:rPr>
          <w:rFonts w:hint="eastAsia"/>
          <w:lang w:val="en-US" w:eastAsia="zh-CN"/>
        </w:rPr>
        <w:t>错误。</w:t>
      </w:r>
    </w:p>
    <w:p w14:paraId="3A1A7817">
      <w:pPr>
        <w:pStyle w:val="style0"/>
        <w:rPr>
          <w:rFonts w:hint="default"/>
        </w:rPr>
      </w:pPr>
      <w:r>
        <w:rPr>
          <w:rFonts w:hint="default"/>
          <w:lang w:val="en-US" w:eastAsia="zh-CN"/>
        </w:rPr>
        <w:t>④"</w:t>
      </w:r>
      <w:r>
        <w:rPr>
          <w:rFonts w:hint="eastAsia"/>
          <w:lang w:val="en-US" w:eastAsia="zh-CN"/>
        </w:rPr>
        <w:t>无产阶级与资产阶级利益的根本对立</w:t>
      </w:r>
      <w:r>
        <w:rPr>
          <w:rFonts w:hint="default"/>
          <w:lang w:val="en-US" w:eastAsia="zh-CN"/>
        </w:rPr>
        <w:t>" ——</w:t>
      </w:r>
      <w:r>
        <w:rPr>
          <w:rFonts w:hint="eastAsia"/>
          <w:lang w:val="en-US" w:eastAsia="zh-CN"/>
        </w:rPr>
        <w:t>这同样是剩余价值学说揭示的阶级对立关系，不属于唯物史观的核心内容。故</w:t>
      </w:r>
      <w:r>
        <w:rPr>
          <w:rFonts w:hint="default"/>
          <w:lang w:val="en-US" w:eastAsia="zh-CN"/>
        </w:rPr>
        <w:t>④</w:t>
      </w:r>
      <w:r>
        <w:rPr>
          <w:rFonts w:hint="eastAsia"/>
          <w:lang w:val="en-US" w:eastAsia="zh-CN"/>
        </w:rPr>
        <w:t>错误。</w:t>
      </w:r>
    </w:p>
    <w:p w14:paraId="501E4D01">
      <w:pPr>
        <w:pStyle w:val="style0"/>
        <w:rPr>
          <w:rFonts w:hint="default"/>
        </w:rPr>
      </w:pPr>
      <w:r>
        <w:rPr>
          <w:rFonts w:hint="eastAsia"/>
          <w:lang w:val="en-US" w:eastAsia="zh-CN"/>
        </w:rPr>
        <w:t>因此，</w:t>
      </w:r>
      <w:r>
        <w:rPr>
          <w:rFonts w:hint="default"/>
          <w:lang w:val="en-US" w:eastAsia="zh-CN"/>
        </w:rPr>
        <w:t>①②</w:t>
      </w:r>
      <w:r>
        <w:rPr>
          <w:rFonts w:hint="eastAsia"/>
          <w:lang w:val="en-US" w:eastAsia="zh-CN"/>
        </w:rPr>
        <w:t>正确，选</w:t>
      </w:r>
      <w:r>
        <w:rPr>
          <w:rFonts w:hint="default"/>
          <w:lang w:val="en-US" w:eastAsia="zh-CN"/>
        </w:rPr>
        <w:t>A</w:t>
      </w:r>
      <w:r>
        <w:rPr>
          <w:rFonts w:hint="eastAsia"/>
          <w:lang w:val="en-US" w:eastAsia="zh-CN"/>
        </w:rPr>
        <w:t>。</w:t>
      </w:r>
    </w:p>
    <w:p w14:paraId="15A7F8E9">
      <w:pPr>
        <w:pStyle w:val="style0"/>
        <w:rPr>
          <w:rFonts w:hint="default"/>
        </w:rPr>
      </w:pPr>
      <w:r>
        <w:rPr>
          <w:rFonts w:hint="default"/>
          <w:lang w:val="en-US" w:eastAsia="zh-CN"/>
        </w:rPr>
        <w:t xml:space="preserve"> </w:t>
      </w:r>
    </w:p>
    <w:p w14:paraId="791502BF">
      <w:pPr>
        <w:pStyle w:val="style0"/>
        <w:rPr>
          <w:rFonts w:hint="default"/>
        </w:rPr>
      </w:pPr>
      <w:r>
        <w:rPr>
          <w:rFonts w:hint="eastAsia"/>
        </w:rPr>
        <w:t>第三题</w:t>
      </w:r>
    </w:p>
    <w:p w14:paraId="0CA6641D">
      <w:pPr>
        <w:pStyle w:val="style0"/>
        <w:rPr>
          <w:rFonts w:hint="default"/>
        </w:rPr>
      </w:pPr>
      <w:r>
        <w:rPr>
          <w:rFonts w:hint="default"/>
        </w:rPr>
        <w:t>3</w:t>
      </w:r>
      <w:r>
        <w:rPr>
          <w:rFonts w:hint="eastAsia"/>
        </w:rPr>
        <w:t>．（</w:t>
      </w:r>
      <w:r>
        <w:rPr>
          <w:rFonts w:hint="default"/>
        </w:rPr>
        <w:t>2023·</w:t>
      </w:r>
      <w:r>
        <w:rPr>
          <w:rFonts w:hint="eastAsia"/>
        </w:rPr>
        <w:t>海南</w:t>
      </w:r>
      <w:r>
        <w:rPr>
          <w:rFonts w:hint="default"/>
        </w:rPr>
        <w:t>·</w:t>
      </w:r>
      <w:r>
        <w:rPr>
          <w:rFonts w:hint="eastAsia"/>
        </w:rPr>
        <w:t>高考）</w:t>
      </w:r>
    </w:p>
    <w:p w14:paraId="66E9FCD8">
      <w:pPr>
        <w:pStyle w:val="style0"/>
        <w:rPr>
          <w:rFonts w:hint="default"/>
        </w:rPr>
      </w:pPr>
      <w:r>
        <w:rPr>
          <w:rFonts w:hint="eastAsia"/>
          <w:lang w:val="en-US" w:eastAsia="zh-CN"/>
        </w:rPr>
        <w:t>【答案】</w:t>
      </w:r>
      <w:r>
        <w:rPr>
          <w:rFonts w:hint="default"/>
          <w:lang w:val="en-US" w:eastAsia="zh-CN"/>
        </w:rPr>
        <w:t>C</w:t>
      </w:r>
      <w:r>
        <w:rPr>
          <w:rFonts w:hint="eastAsia"/>
          <w:lang w:val="en-US" w:eastAsia="zh-CN"/>
        </w:rPr>
        <w:t>．</w:t>
      </w:r>
      <w:r>
        <w:rPr>
          <w:rFonts w:hint="default"/>
          <w:lang w:val="en-US" w:eastAsia="zh-CN"/>
        </w:rPr>
        <w:t>②③</w:t>
      </w:r>
    </w:p>
    <w:p w14:paraId="097DB64C">
      <w:pPr>
        <w:pStyle w:val="style0"/>
        <w:rPr>
          <w:rFonts w:hint="default"/>
        </w:rPr>
      </w:pPr>
      <w:r>
        <w:rPr>
          <w:rFonts w:hint="eastAsia"/>
          <w:lang w:val="en-US" w:eastAsia="zh-CN"/>
        </w:rPr>
        <w:t>【详细解析】</w:t>
      </w:r>
    </w:p>
    <w:p w14:paraId="60E61973">
      <w:pPr>
        <w:pStyle w:val="style0"/>
        <w:rPr>
          <w:rFonts w:hint="default"/>
        </w:rPr>
      </w:pPr>
      <w:r>
        <w:rPr>
          <w:rFonts w:hint="default"/>
          <w:lang w:val="en-US" w:eastAsia="zh-CN"/>
        </w:rPr>
        <w:t>①"</w:t>
      </w:r>
      <w:r>
        <w:rPr>
          <w:rFonts w:hint="eastAsia"/>
          <w:lang w:val="en-US" w:eastAsia="zh-CN"/>
        </w:rPr>
        <w:t>是科学社会主义产生的客观前提</w:t>
      </w:r>
      <w:r>
        <w:rPr>
          <w:rFonts w:hint="default"/>
          <w:lang w:val="en-US" w:eastAsia="zh-CN"/>
        </w:rPr>
        <w:t>" ——</w:t>
      </w:r>
      <w:r>
        <w:rPr>
          <w:rFonts w:hint="eastAsia"/>
          <w:lang w:val="en-US" w:eastAsia="zh-CN"/>
        </w:rPr>
        <w:t>《共产党宣言》是科学社会主义的诞生标志（</w:t>
      </w:r>
      <w:r>
        <w:rPr>
          <w:rFonts w:hint="default"/>
          <w:lang w:val="en-US" w:eastAsia="zh-CN"/>
        </w:rPr>
        <w:t>1848</w:t>
      </w:r>
      <w:r>
        <w:rPr>
          <w:rFonts w:hint="eastAsia"/>
          <w:lang w:val="en-US" w:eastAsia="zh-CN"/>
        </w:rPr>
        <w:t>年发表），而非其产生的</w:t>
      </w:r>
      <w:r>
        <w:rPr>
          <w:rFonts w:hint="default"/>
          <w:lang w:val="en-US" w:eastAsia="zh-CN"/>
        </w:rPr>
        <w:t>"</w:t>
      </w:r>
      <w:r>
        <w:rPr>
          <w:rFonts w:hint="eastAsia"/>
          <w:lang w:val="en-US" w:eastAsia="zh-CN"/>
        </w:rPr>
        <w:t>客观前提</w:t>
      </w:r>
      <w:r>
        <w:rPr>
          <w:rFonts w:hint="default"/>
          <w:lang w:val="en-US" w:eastAsia="zh-CN"/>
        </w:rPr>
        <w:t>"</w:t>
      </w:r>
      <w:r>
        <w:rPr>
          <w:rFonts w:hint="eastAsia"/>
          <w:lang w:val="en-US" w:eastAsia="zh-CN"/>
        </w:rPr>
        <w:t>。科学社会主义产生的客观前提是资本主义的发展和工人阶级的成长。故</w:t>
      </w:r>
      <w:r>
        <w:rPr>
          <w:rFonts w:hint="default"/>
          <w:lang w:val="en-US" w:eastAsia="zh-CN"/>
        </w:rPr>
        <w:t>①</w:t>
      </w:r>
      <w:r>
        <w:rPr>
          <w:rFonts w:hint="eastAsia"/>
          <w:lang w:val="en-US" w:eastAsia="zh-CN"/>
        </w:rPr>
        <w:t>错误。</w:t>
      </w:r>
    </w:p>
    <w:p w14:paraId="47AA69F0">
      <w:pPr>
        <w:pStyle w:val="style0"/>
        <w:rPr>
          <w:rFonts w:hint="default"/>
        </w:rPr>
      </w:pPr>
      <w:r>
        <w:rPr>
          <w:rFonts w:hint="default"/>
          <w:lang w:val="en-US" w:eastAsia="zh-CN"/>
        </w:rPr>
        <w:t>②"</w:t>
      </w:r>
      <w:r>
        <w:rPr>
          <w:rFonts w:hint="eastAsia"/>
          <w:lang w:val="en-US" w:eastAsia="zh-CN"/>
        </w:rPr>
        <w:t>科学洞见了人类社会发展的客观规律</w:t>
      </w:r>
      <w:r>
        <w:rPr>
          <w:rFonts w:hint="default"/>
          <w:lang w:val="en-US" w:eastAsia="zh-CN"/>
        </w:rPr>
        <w:t>" ——</w:t>
      </w:r>
      <w:r>
        <w:rPr>
          <w:rFonts w:hint="eastAsia"/>
          <w:lang w:val="en-US" w:eastAsia="zh-CN"/>
        </w:rPr>
        <w:t>《宣言》运用唯物史观分析了人类社会的发展规律，揭示了资本主义必然灭亡、社会主义必然胜利的历史趋势。故</w:t>
      </w:r>
      <w:r>
        <w:rPr>
          <w:rFonts w:hint="default"/>
          <w:lang w:val="en-US" w:eastAsia="zh-CN"/>
        </w:rPr>
        <w:t>②</w:t>
      </w:r>
      <w:r>
        <w:rPr>
          <w:rFonts w:hint="eastAsia"/>
          <w:lang w:val="en-US" w:eastAsia="zh-CN"/>
        </w:rPr>
        <w:t>正确。</w:t>
      </w:r>
    </w:p>
    <w:p w14:paraId="3D8002A2">
      <w:pPr>
        <w:pStyle w:val="style0"/>
        <w:rPr>
          <w:rFonts w:hint="default"/>
        </w:rPr>
      </w:pPr>
      <w:r>
        <w:rPr>
          <w:rFonts w:hint="default"/>
          <w:lang w:val="en-US" w:eastAsia="zh-CN"/>
        </w:rPr>
        <w:t>③"</w:t>
      </w:r>
      <w:r>
        <w:rPr>
          <w:rFonts w:hint="eastAsia"/>
          <w:lang w:val="en-US" w:eastAsia="zh-CN"/>
        </w:rPr>
        <w:t>阐述了建立无产阶级政党的必要性</w:t>
      </w:r>
      <w:r>
        <w:rPr>
          <w:rFonts w:hint="default"/>
          <w:lang w:val="en-US" w:eastAsia="zh-CN"/>
        </w:rPr>
        <w:t>" ——</w:t>
      </w:r>
      <w:r>
        <w:rPr>
          <w:rFonts w:hint="eastAsia"/>
          <w:lang w:val="en-US" w:eastAsia="zh-CN"/>
        </w:rPr>
        <w:t>《宣言》明确号召</w:t>
      </w:r>
      <w:r>
        <w:rPr>
          <w:rFonts w:hint="default"/>
          <w:lang w:val="en-US" w:eastAsia="zh-CN"/>
        </w:rPr>
        <w:t>"</w:t>
      </w:r>
      <w:r>
        <w:rPr>
          <w:rFonts w:hint="eastAsia"/>
          <w:lang w:val="en-US" w:eastAsia="zh-CN"/>
        </w:rPr>
        <w:t>全世界无产者联合起来</w:t>
      </w:r>
      <w:r>
        <w:rPr>
          <w:rFonts w:hint="default"/>
          <w:lang w:val="en-US" w:eastAsia="zh-CN"/>
        </w:rPr>
        <w:t>"</w:t>
      </w:r>
      <w:r>
        <w:rPr>
          <w:rFonts w:hint="eastAsia"/>
          <w:lang w:val="en-US" w:eastAsia="zh-CN"/>
        </w:rPr>
        <w:t>，阐述了无产阶级政党的性质、特点和任务。故</w:t>
      </w:r>
      <w:r>
        <w:rPr>
          <w:rFonts w:hint="default"/>
          <w:lang w:val="en-US" w:eastAsia="zh-CN"/>
        </w:rPr>
        <w:t>③</w:t>
      </w:r>
      <w:r>
        <w:rPr>
          <w:rFonts w:hint="eastAsia"/>
          <w:lang w:val="en-US" w:eastAsia="zh-CN"/>
        </w:rPr>
        <w:t>正确。</w:t>
      </w:r>
    </w:p>
    <w:p w14:paraId="23E6E2E6">
      <w:pPr>
        <w:pStyle w:val="style0"/>
        <w:rPr>
          <w:rFonts w:hint="default"/>
        </w:rPr>
      </w:pPr>
      <w:r>
        <w:rPr>
          <w:rFonts w:hint="default"/>
          <w:lang w:val="en-US" w:eastAsia="zh-CN"/>
        </w:rPr>
        <w:t>④"</w:t>
      </w:r>
      <w:r>
        <w:rPr>
          <w:rFonts w:hint="eastAsia"/>
          <w:lang w:val="en-US" w:eastAsia="zh-CN"/>
        </w:rPr>
        <w:t>实现了社会主义从理论到实践的伟大飞跃</w:t>
      </w:r>
      <w:r>
        <w:rPr>
          <w:rFonts w:hint="default"/>
          <w:lang w:val="en-US" w:eastAsia="zh-CN"/>
        </w:rPr>
        <w:t>" ——</w:t>
      </w:r>
      <w:r>
        <w:rPr>
          <w:rFonts w:hint="eastAsia"/>
          <w:lang w:val="en-US" w:eastAsia="zh-CN"/>
        </w:rPr>
        <w:t>这一飞跃是由十月革命实现的，而非《共产党宣言》本身。故</w:t>
      </w:r>
      <w:r>
        <w:rPr>
          <w:rFonts w:hint="default"/>
          <w:lang w:val="en-US" w:eastAsia="zh-CN"/>
        </w:rPr>
        <w:t>④</w:t>
      </w:r>
      <w:r>
        <w:rPr>
          <w:rFonts w:hint="eastAsia"/>
          <w:lang w:val="en-US" w:eastAsia="zh-CN"/>
        </w:rPr>
        <w:t>错误。</w:t>
      </w:r>
    </w:p>
    <w:p w14:paraId="48EFBC41">
      <w:pPr>
        <w:pStyle w:val="style0"/>
        <w:rPr>
          <w:rFonts w:hint="default"/>
        </w:rPr>
      </w:pPr>
      <w:r>
        <w:rPr>
          <w:rFonts w:hint="eastAsia"/>
          <w:lang w:val="en-US" w:eastAsia="zh-CN"/>
        </w:rPr>
        <w:t>因此，</w:t>
      </w:r>
      <w:r>
        <w:rPr>
          <w:rFonts w:hint="default"/>
          <w:lang w:val="en-US" w:eastAsia="zh-CN"/>
        </w:rPr>
        <w:t>②③</w:t>
      </w:r>
      <w:r>
        <w:rPr>
          <w:rFonts w:hint="eastAsia"/>
          <w:lang w:val="en-US" w:eastAsia="zh-CN"/>
        </w:rPr>
        <w:t>正确，选</w:t>
      </w:r>
      <w:r>
        <w:rPr>
          <w:rFonts w:hint="default"/>
          <w:lang w:val="en-US" w:eastAsia="zh-CN"/>
        </w:rPr>
        <w:t>C</w:t>
      </w:r>
      <w:r>
        <w:rPr>
          <w:rFonts w:hint="eastAsia"/>
          <w:lang w:val="en-US" w:eastAsia="zh-CN"/>
        </w:rPr>
        <w:t>。</w:t>
      </w:r>
    </w:p>
    <w:p w14:paraId="18C2D082">
      <w:pPr>
        <w:pStyle w:val="style0"/>
        <w:rPr>
          <w:rFonts w:hint="default"/>
        </w:rPr>
      </w:pPr>
      <w:r>
        <w:rPr>
          <w:rFonts w:hint="default"/>
          <w:lang w:val="en-US" w:eastAsia="zh-CN"/>
        </w:rPr>
        <w:t xml:space="preserve"> </w:t>
      </w:r>
    </w:p>
    <w:p w14:paraId="5BA5EB70">
      <w:pPr>
        <w:pStyle w:val="style0"/>
        <w:rPr>
          <w:rFonts w:hint="default"/>
        </w:rPr>
      </w:pPr>
      <w:r>
        <w:rPr>
          <w:rFonts w:hint="eastAsia"/>
        </w:rPr>
        <w:t>第四题</w:t>
      </w:r>
    </w:p>
    <w:p w14:paraId="6F7D3C36">
      <w:pPr>
        <w:pStyle w:val="style0"/>
        <w:rPr>
          <w:rFonts w:hint="default"/>
        </w:rPr>
      </w:pPr>
      <w:r>
        <w:rPr>
          <w:rFonts w:hint="default"/>
        </w:rPr>
        <w:t>4</w:t>
      </w:r>
      <w:r>
        <w:rPr>
          <w:rFonts w:hint="eastAsia"/>
        </w:rPr>
        <w:t>．（</w:t>
      </w:r>
      <w:r>
        <w:rPr>
          <w:rFonts w:hint="default"/>
        </w:rPr>
        <w:t>2023·</w:t>
      </w:r>
      <w:r>
        <w:rPr>
          <w:rFonts w:hint="eastAsia"/>
        </w:rPr>
        <w:t>浙江</w:t>
      </w:r>
      <w:r>
        <w:rPr>
          <w:rFonts w:hint="default"/>
        </w:rPr>
        <w:t>·</w:t>
      </w:r>
      <w:r>
        <w:rPr>
          <w:rFonts w:hint="eastAsia"/>
        </w:rPr>
        <w:t>高考）</w:t>
      </w:r>
    </w:p>
    <w:p w14:paraId="0EA4AA78">
      <w:pPr>
        <w:pStyle w:val="style0"/>
        <w:rPr>
          <w:rFonts w:hint="default"/>
        </w:rPr>
      </w:pPr>
      <w:r>
        <w:rPr>
          <w:rFonts w:hint="eastAsia"/>
          <w:lang w:val="en-US" w:eastAsia="zh-CN"/>
        </w:rPr>
        <w:t>【答案】</w:t>
      </w:r>
      <w:r>
        <w:rPr>
          <w:rFonts w:hint="default"/>
          <w:lang w:val="en-US" w:eastAsia="zh-CN"/>
        </w:rPr>
        <w:t>D</w:t>
      </w:r>
      <w:r>
        <w:rPr>
          <w:rFonts w:hint="eastAsia"/>
          <w:lang w:val="en-US" w:eastAsia="zh-CN"/>
        </w:rPr>
        <w:t>．</w:t>
      </w:r>
      <w:r>
        <w:rPr>
          <w:rFonts w:hint="default"/>
          <w:lang w:val="en-US" w:eastAsia="zh-CN"/>
        </w:rPr>
        <w:t>③④</w:t>
      </w:r>
    </w:p>
    <w:p w14:paraId="0799B02B">
      <w:pPr>
        <w:pStyle w:val="style0"/>
        <w:rPr>
          <w:rFonts w:hint="default"/>
        </w:rPr>
      </w:pPr>
      <w:r>
        <w:rPr>
          <w:rFonts w:hint="eastAsia"/>
          <w:lang w:val="en-US" w:eastAsia="zh-CN"/>
        </w:rPr>
        <w:t>【详细解析】</w:t>
      </w:r>
    </w:p>
    <w:p w14:paraId="5A453D6B">
      <w:pPr>
        <w:pStyle w:val="style0"/>
        <w:rPr>
          <w:rFonts w:hint="default"/>
        </w:rPr>
      </w:pPr>
      <w:r>
        <w:rPr>
          <w:rFonts w:hint="eastAsia"/>
          <w:lang w:val="en-US" w:eastAsia="zh-CN"/>
        </w:rPr>
        <w:t>题干描述的是新中国成立后，通过社会主义改造走上社会主义道路的过程。</w:t>
      </w:r>
    </w:p>
    <w:p w14:paraId="16CF1AAA">
      <w:pPr>
        <w:pStyle w:val="style0"/>
        <w:rPr>
          <w:rFonts w:hint="default"/>
        </w:rPr>
      </w:pPr>
      <w:r>
        <w:rPr>
          <w:rFonts w:hint="default"/>
          <w:lang w:val="en-US" w:eastAsia="zh-CN"/>
        </w:rPr>
        <w:t>①"</w:t>
      </w:r>
      <w:r>
        <w:rPr>
          <w:rFonts w:hint="eastAsia"/>
          <w:lang w:val="en-US" w:eastAsia="zh-CN"/>
        </w:rPr>
        <w:t>建立了人民民主专政的国家政权</w:t>
      </w:r>
      <w:r>
        <w:rPr>
          <w:rFonts w:hint="default"/>
          <w:lang w:val="en-US" w:eastAsia="zh-CN"/>
        </w:rPr>
        <w:t>" ——</w:t>
      </w:r>
      <w:r>
        <w:rPr>
          <w:rFonts w:hint="eastAsia"/>
          <w:lang w:val="en-US" w:eastAsia="zh-CN"/>
        </w:rPr>
        <w:t>人民民主专政的国家政权是在</w:t>
      </w:r>
      <w:r>
        <w:rPr>
          <w:rFonts w:hint="default"/>
          <w:lang w:val="en-US" w:eastAsia="zh-CN"/>
        </w:rPr>
        <w:t>1949</w:t>
      </w:r>
      <w:r>
        <w:rPr>
          <w:rFonts w:hint="eastAsia"/>
          <w:lang w:val="en-US" w:eastAsia="zh-CN"/>
        </w:rPr>
        <w:t>年新中国成立时建立的，而非社会主义改造完成之后。故</w:t>
      </w:r>
      <w:r>
        <w:rPr>
          <w:rFonts w:hint="default"/>
          <w:lang w:val="en-US" w:eastAsia="zh-CN"/>
        </w:rPr>
        <w:t>①</w:t>
      </w:r>
      <w:r>
        <w:rPr>
          <w:rFonts w:hint="eastAsia"/>
          <w:lang w:val="en-US" w:eastAsia="zh-CN"/>
        </w:rPr>
        <w:t>错误。</w:t>
      </w:r>
    </w:p>
    <w:p w14:paraId="38F2C88B">
      <w:pPr>
        <w:pStyle w:val="style0"/>
        <w:rPr>
          <w:rFonts w:hint="default"/>
        </w:rPr>
      </w:pPr>
      <w:r>
        <w:rPr>
          <w:rFonts w:hint="default"/>
          <w:lang w:val="en-US" w:eastAsia="zh-CN"/>
        </w:rPr>
        <w:t>②"</w:t>
      </w:r>
      <w:r>
        <w:rPr>
          <w:rFonts w:hint="eastAsia"/>
          <w:lang w:val="en-US" w:eastAsia="zh-CN"/>
        </w:rPr>
        <w:t>实现了马克思主义中国化的第一次飞跃</w:t>
      </w:r>
      <w:r>
        <w:rPr>
          <w:rFonts w:hint="default"/>
          <w:lang w:val="en-US" w:eastAsia="zh-CN"/>
        </w:rPr>
        <w:t>" ——</w:t>
      </w:r>
      <w:r>
        <w:rPr>
          <w:rFonts w:hint="eastAsia"/>
          <w:lang w:val="en-US" w:eastAsia="zh-CN"/>
        </w:rPr>
        <w:t>马克思主义中国化的第一次飞跃是毛泽东思想的形成，其标志性事件是</w:t>
      </w:r>
      <w:r>
        <w:rPr>
          <w:rFonts w:hint="default"/>
          <w:lang w:val="en-US" w:eastAsia="zh-CN"/>
        </w:rPr>
        <w:t>1945</w:t>
      </w:r>
      <w:r>
        <w:rPr>
          <w:rFonts w:hint="eastAsia"/>
          <w:lang w:val="en-US" w:eastAsia="zh-CN"/>
        </w:rPr>
        <w:t>年党的七大确立毛泽东思想为指导思想，而非社会主义改造。故</w:t>
      </w:r>
      <w:r>
        <w:rPr>
          <w:rFonts w:hint="default"/>
          <w:lang w:val="en-US" w:eastAsia="zh-CN"/>
        </w:rPr>
        <w:t>②</w:t>
      </w:r>
      <w:r>
        <w:rPr>
          <w:rFonts w:hint="eastAsia"/>
          <w:lang w:val="en-US" w:eastAsia="zh-CN"/>
        </w:rPr>
        <w:t>错误。</w:t>
      </w:r>
    </w:p>
    <w:p w14:paraId="334C10AD">
      <w:pPr>
        <w:pStyle w:val="style0"/>
        <w:rPr>
          <w:rFonts w:hint="default"/>
        </w:rPr>
      </w:pPr>
      <w:r>
        <w:rPr>
          <w:rFonts w:hint="default"/>
          <w:lang w:val="en-US" w:eastAsia="zh-CN"/>
        </w:rPr>
        <w:t>③"</w:t>
      </w:r>
      <w:r>
        <w:rPr>
          <w:rFonts w:hint="eastAsia"/>
          <w:lang w:val="en-US" w:eastAsia="zh-CN"/>
        </w:rPr>
        <w:t>对生产资料私有制的社会主义改造取得决定性胜利</w:t>
      </w:r>
      <w:r>
        <w:rPr>
          <w:rFonts w:hint="default"/>
          <w:lang w:val="en-US" w:eastAsia="zh-CN"/>
        </w:rPr>
        <w:t>" ——</w:t>
      </w:r>
      <w:r>
        <w:rPr>
          <w:rFonts w:hint="eastAsia"/>
          <w:lang w:val="en-US" w:eastAsia="zh-CN"/>
        </w:rPr>
        <w:t>题干中</w:t>
      </w:r>
      <w:r>
        <w:rPr>
          <w:rFonts w:hint="default"/>
          <w:lang w:val="en-US" w:eastAsia="zh-CN"/>
        </w:rPr>
        <w:t>"</w:t>
      </w:r>
      <w:r>
        <w:rPr>
          <w:rFonts w:hint="eastAsia"/>
          <w:lang w:val="en-US" w:eastAsia="zh-CN"/>
        </w:rPr>
        <w:t>对农业、手工业和资本主义工商业进行改造</w:t>
      </w:r>
      <w:r>
        <w:rPr>
          <w:rFonts w:hint="default"/>
          <w:lang w:val="en-US" w:eastAsia="zh-CN"/>
        </w:rPr>
        <w:t>"</w:t>
      </w:r>
      <w:r>
        <w:rPr>
          <w:rFonts w:hint="eastAsia"/>
          <w:lang w:val="en-US" w:eastAsia="zh-CN"/>
        </w:rPr>
        <w:t>正是社会主义改造的内容，到</w:t>
      </w:r>
      <w:r>
        <w:rPr>
          <w:rFonts w:hint="default"/>
          <w:lang w:val="en-US" w:eastAsia="zh-CN"/>
        </w:rPr>
        <w:t>1956</w:t>
      </w:r>
      <w:r>
        <w:rPr>
          <w:rFonts w:hint="eastAsia"/>
          <w:lang w:val="en-US" w:eastAsia="zh-CN"/>
        </w:rPr>
        <w:t>年底改造基本完成，标志着我国进入了社会主义社会。故</w:t>
      </w:r>
      <w:r>
        <w:rPr>
          <w:rFonts w:hint="default"/>
          <w:lang w:val="en-US" w:eastAsia="zh-CN"/>
        </w:rPr>
        <w:t>③</w:t>
      </w:r>
      <w:r>
        <w:rPr>
          <w:rFonts w:hint="eastAsia"/>
          <w:lang w:val="en-US" w:eastAsia="zh-CN"/>
        </w:rPr>
        <w:t>正确。</w:t>
      </w:r>
    </w:p>
    <w:p w14:paraId="61E82A8E">
      <w:pPr>
        <w:pStyle w:val="style0"/>
        <w:rPr>
          <w:rFonts w:hint="default"/>
        </w:rPr>
      </w:pPr>
      <w:r>
        <w:rPr>
          <w:rFonts w:hint="default"/>
          <w:lang w:val="en-US" w:eastAsia="zh-CN"/>
        </w:rPr>
        <w:t>④"</w:t>
      </w:r>
      <w:r>
        <w:rPr>
          <w:rFonts w:hint="eastAsia"/>
          <w:lang w:val="en-US" w:eastAsia="zh-CN"/>
        </w:rPr>
        <w:t>社会主要矛盾发生了变化</w:t>
      </w:r>
      <w:r>
        <w:rPr>
          <w:rFonts w:hint="default"/>
          <w:lang w:val="en-US" w:eastAsia="zh-CN"/>
        </w:rPr>
        <w:t>" ——</w:t>
      </w:r>
      <w:r>
        <w:rPr>
          <w:rFonts w:hint="eastAsia"/>
          <w:lang w:val="en-US" w:eastAsia="zh-CN"/>
        </w:rPr>
        <w:t>社会主义改造完成后，我国社会主要矛盾从无产阶级与资产阶级的矛盾转变为人民日益增长的物质文化需要同落后的社会生产之间的矛盾（党的八大已作出这一判断）。故</w:t>
      </w:r>
      <w:r>
        <w:rPr>
          <w:rFonts w:hint="default"/>
          <w:lang w:val="en-US" w:eastAsia="zh-CN"/>
        </w:rPr>
        <w:t>④</w:t>
      </w:r>
      <w:r>
        <w:rPr>
          <w:rFonts w:hint="eastAsia"/>
          <w:lang w:val="en-US" w:eastAsia="zh-CN"/>
        </w:rPr>
        <w:t>正确。</w:t>
      </w:r>
    </w:p>
    <w:p w14:paraId="3DAEB95F">
      <w:pPr>
        <w:pStyle w:val="style0"/>
        <w:rPr>
          <w:rFonts w:hint="default"/>
        </w:rPr>
      </w:pPr>
      <w:r>
        <w:rPr>
          <w:rFonts w:hint="eastAsia"/>
          <w:lang w:val="en-US" w:eastAsia="zh-CN"/>
        </w:rPr>
        <w:t>因此，</w:t>
      </w:r>
      <w:r>
        <w:rPr>
          <w:rFonts w:hint="default"/>
          <w:lang w:val="en-US" w:eastAsia="zh-CN"/>
        </w:rPr>
        <w:t>③④</w:t>
      </w:r>
      <w:r>
        <w:rPr>
          <w:rFonts w:hint="eastAsia"/>
          <w:lang w:val="en-US" w:eastAsia="zh-CN"/>
        </w:rPr>
        <w:t>正确，选</w:t>
      </w:r>
      <w:r>
        <w:rPr>
          <w:rFonts w:hint="default"/>
          <w:lang w:val="en-US" w:eastAsia="zh-CN"/>
        </w:rPr>
        <w:t>D</w:t>
      </w:r>
      <w:r>
        <w:rPr>
          <w:rFonts w:hint="eastAsia"/>
          <w:lang w:val="en-US" w:eastAsia="zh-CN"/>
        </w:rPr>
        <w:t>。</w:t>
      </w:r>
    </w:p>
    <w:p w14:paraId="6CB7FC01">
      <w:pPr>
        <w:pStyle w:val="style0"/>
        <w:rPr>
          <w:rFonts w:hint="default"/>
        </w:rPr>
      </w:pPr>
      <w:r>
        <w:rPr>
          <w:rFonts w:hint="default"/>
          <w:lang w:val="en-US" w:eastAsia="zh-CN"/>
        </w:rPr>
        <w:t xml:space="preserve"> </w:t>
      </w:r>
    </w:p>
    <w:p w14:paraId="07C04320">
      <w:pPr>
        <w:pStyle w:val="style0"/>
        <w:rPr>
          <w:rFonts w:hint="default"/>
        </w:rPr>
      </w:pPr>
      <w:r>
        <w:rPr>
          <w:rFonts w:hint="eastAsia"/>
        </w:rPr>
        <w:t>第五题</w:t>
      </w:r>
    </w:p>
    <w:p w14:paraId="66918466">
      <w:pPr>
        <w:pStyle w:val="style0"/>
        <w:rPr>
          <w:rFonts w:hint="default"/>
        </w:rPr>
      </w:pPr>
      <w:r>
        <w:rPr>
          <w:rFonts w:hint="default"/>
        </w:rPr>
        <w:t>5</w:t>
      </w:r>
      <w:r>
        <w:rPr>
          <w:rFonts w:hint="eastAsia"/>
        </w:rPr>
        <w:t>．（</w:t>
      </w:r>
      <w:r>
        <w:rPr>
          <w:rFonts w:hint="default"/>
        </w:rPr>
        <w:t>2023·</w:t>
      </w:r>
      <w:r>
        <w:rPr>
          <w:rFonts w:hint="eastAsia"/>
        </w:rPr>
        <w:t>海南</w:t>
      </w:r>
      <w:r>
        <w:rPr>
          <w:rFonts w:hint="default"/>
        </w:rPr>
        <w:t>·</w:t>
      </w:r>
      <w:r>
        <w:rPr>
          <w:rFonts w:hint="eastAsia"/>
        </w:rPr>
        <w:t>高考）</w:t>
      </w:r>
    </w:p>
    <w:p w14:paraId="48F4F12A">
      <w:pPr>
        <w:pStyle w:val="style0"/>
        <w:rPr>
          <w:rFonts w:hint="default"/>
        </w:rPr>
      </w:pPr>
      <w:r>
        <w:rPr>
          <w:rFonts w:hint="eastAsia"/>
          <w:lang w:val="en-US" w:eastAsia="zh-CN"/>
        </w:rPr>
        <w:t>【答案】</w:t>
      </w:r>
      <w:r>
        <w:rPr>
          <w:rFonts w:hint="default"/>
          <w:lang w:val="en-US" w:eastAsia="zh-CN"/>
        </w:rPr>
        <w:t>D</w:t>
      </w:r>
      <w:r>
        <w:rPr>
          <w:rFonts w:hint="eastAsia"/>
          <w:lang w:val="en-US" w:eastAsia="zh-CN"/>
        </w:rPr>
        <w:t>．</w:t>
      </w:r>
      <w:r>
        <w:rPr>
          <w:rFonts w:hint="default"/>
          <w:lang w:val="en-US" w:eastAsia="zh-CN"/>
        </w:rPr>
        <w:t>③④</w:t>
      </w:r>
    </w:p>
    <w:p w14:paraId="2B6AE55B">
      <w:pPr>
        <w:pStyle w:val="style0"/>
        <w:rPr>
          <w:rFonts w:hint="default"/>
        </w:rPr>
      </w:pPr>
      <w:r>
        <w:rPr>
          <w:rFonts w:hint="eastAsia"/>
          <w:lang w:val="en-US" w:eastAsia="zh-CN"/>
        </w:rPr>
        <w:t>【详细解析】</w:t>
      </w:r>
    </w:p>
    <w:p w14:paraId="37A69558">
      <w:pPr>
        <w:pStyle w:val="style0"/>
        <w:rPr>
          <w:rFonts w:hint="default"/>
        </w:rPr>
      </w:pPr>
      <w:r>
        <w:rPr>
          <w:rFonts w:hint="default"/>
          <w:lang w:val="en-US" w:eastAsia="zh-CN"/>
        </w:rPr>
        <w:t>①"</w:t>
      </w:r>
      <w:r>
        <w:rPr>
          <w:rFonts w:hint="eastAsia"/>
          <w:lang w:val="en-US" w:eastAsia="zh-CN"/>
        </w:rPr>
        <w:t>为中国社会发展提供了具体方案</w:t>
      </w:r>
      <w:r>
        <w:rPr>
          <w:rFonts w:hint="default"/>
          <w:lang w:val="en-US" w:eastAsia="zh-CN"/>
        </w:rPr>
        <w:t>" ——</w:t>
      </w:r>
      <w:r>
        <w:rPr>
          <w:rFonts w:hint="eastAsia"/>
          <w:lang w:val="en-US" w:eastAsia="zh-CN"/>
        </w:rPr>
        <w:t>马克思主义哲学提供的是世界观和方法论指导，而非具体方案。具体方案需要结合各国实际来制定。故</w:t>
      </w:r>
      <w:r>
        <w:rPr>
          <w:rFonts w:hint="default"/>
          <w:lang w:val="en-US" w:eastAsia="zh-CN"/>
        </w:rPr>
        <w:t>①</w:t>
      </w:r>
      <w:r>
        <w:rPr>
          <w:rFonts w:hint="eastAsia"/>
          <w:lang w:val="en-US" w:eastAsia="zh-CN"/>
        </w:rPr>
        <w:t>错误。</w:t>
      </w:r>
    </w:p>
    <w:p w14:paraId="2FF8BDB9">
      <w:pPr>
        <w:pStyle w:val="style0"/>
        <w:rPr>
          <w:rFonts w:hint="default"/>
        </w:rPr>
      </w:pPr>
      <w:r>
        <w:rPr>
          <w:rFonts w:hint="default"/>
          <w:lang w:val="en-US" w:eastAsia="zh-CN"/>
        </w:rPr>
        <w:t>②"</w:t>
      </w:r>
      <w:r>
        <w:rPr>
          <w:rFonts w:hint="eastAsia"/>
          <w:lang w:val="en-US" w:eastAsia="zh-CN"/>
        </w:rPr>
        <w:t>是中华文化和中国精神的时代精华</w:t>
      </w:r>
      <w:r>
        <w:rPr>
          <w:rFonts w:hint="default"/>
          <w:lang w:val="en-US" w:eastAsia="zh-CN"/>
        </w:rPr>
        <w:t>" ——</w:t>
      </w:r>
      <w:r>
        <w:rPr>
          <w:rFonts w:hint="eastAsia"/>
          <w:lang w:val="en-US" w:eastAsia="zh-CN"/>
        </w:rPr>
        <w:t>这一表述特指习近平新时代中国特色社会主义思想，而非马克思主义哲学本身。故</w:t>
      </w:r>
      <w:r>
        <w:rPr>
          <w:rFonts w:hint="default"/>
          <w:lang w:val="en-US" w:eastAsia="zh-CN"/>
        </w:rPr>
        <w:t>②</w:t>
      </w:r>
      <w:r>
        <w:rPr>
          <w:rFonts w:hint="eastAsia"/>
          <w:lang w:val="en-US" w:eastAsia="zh-CN"/>
        </w:rPr>
        <w:t>错误。</w:t>
      </w:r>
    </w:p>
    <w:p w14:paraId="1572F13A">
      <w:pPr>
        <w:pStyle w:val="style0"/>
        <w:rPr>
          <w:rFonts w:hint="default"/>
        </w:rPr>
      </w:pPr>
      <w:r>
        <w:rPr>
          <w:rFonts w:hint="default"/>
          <w:lang w:val="en-US" w:eastAsia="zh-CN"/>
        </w:rPr>
        <w:t>③"</w:t>
      </w:r>
      <w:r>
        <w:rPr>
          <w:rFonts w:hint="eastAsia"/>
          <w:lang w:val="en-US" w:eastAsia="zh-CN"/>
        </w:rPr>
        <w:t>是无产阶级的科学的世界观和方法论</w:t>
      </w:r>
      <w:r>
        <w:rPr>
          <w:rFonts w:hint="default"/>
          <w:lang w:val="en-US" w:eastAsia="zh-CN"/>
        </w:rPr>
        <w:t>" ——</w:t>
      </w:r>
      <w:r>
        <w:rPr>
          <w:rFonts w:hint="eastAsia"/>
          <w:lang w:val="en-US" w:eastAsia="zh-CN"/>
        </w:rPr>
        <w:t>马克思主义哲学是无产阶级认识世界和改造世界的科学理论武器。故</w:t>
      </w:r>
      <w:r>
        <w:rPr>
          <w:rFonts w:hint="default"/>
          <w:lang w:val="en-US" w:eastAsia="zh-CN"/>
        </w:rPr>
        <w:t>③</w:t>
      </w:r>
      <w:r>
        <w:rPr>
          <w:rFonts w:hint="eastAsia"/>
          <w:lang w:val="en-US" w:eastAsia="zh-CN"/>
        </w:rPr>
        <w:t>正确。</w:t>
      </w:r>
    </w:p>
    <w:p w14:paraId="6676D369">
      <w:pPr>
        <w:pStyle w:val="style0"/>
        <w:rPr>
          <w:rFonts w:hint="default"/>
        </w:rPr>
      </w:pPr>
      <w:r>
        <w:rPr>
          <w:rFonts w:hint="default"/>
          <w:lang w:val="en-US" w:eastAsia="zh-CN"/>
        </w:rPr>
        <w:t>④"</w:t>
      </w:r>
      <w:r>
        <w:rPr>
          <w:rFonts w:hint="eastAsia"/>
          <w:lang w:val="en-US" w:eastAsia="zh-CN"/>
        </w:rPr>
        <w:t>实现了实践基础上的科学性和革命性的统一</w:t>
      </w:r>
      <w:r>
        <w:rPr>
          <w:rFonts w:hint="default"/>
          <w:lang w:val="en-US" w:eastAsia="zh-CN"/>
        </w:rPr>
        <w:t>" ——</w:t>
      </w:r>
      <w:r>
        <w:rPr>
          <w:rFonts w:hint="eastAsia"/>
          <w:lang w:val="en-US" w:eastAsia="zh-CN"/>
        </w:rPr>
        <w:t>马克思主义哲学区别于其他哲学的根本特征，就在于它建立在实践基础之上，实现了科学性与革命性的统一。故</w:t>
      </w:r>
      <w:r>
        <w:rPr>
          <w:rFonts w:hint="default"/>
          <w:lang w:val="en-US" w:eastAsia="zh-CN"/>
        </w:rPr>
        <w:t>④</w:t>
      </w:r>
      <w:r>
        <w:rPr>
          <w:rFonts w:hint="eastAsia"/>
          <w:lang w:val="en-US" w:eastAsia="zh-CN"/>
        </w:rPr>
        <w:t>正确。</w:t>
      </w:r>
    </w:p>
    <w:p w14:paraId="56B69E6D">
      <w:pPr>
        <w:pStyle w:val="style0"/>
        <w:rPr>
          <w:rFonts w:hint="default"/>
        </w:rPr>
      </w:pPr>
      <w:r>
        <w:rPr>
          <w:rFonts w:hint="eastAsia"/>
          <w:lang w:val="en-US" w:eastAsia="zh-CN"/>
        </w:rPr>
        <w:t>因此，</w:t>
      </w:r>
      <w:r>
        <w:rPr>
          <w:rFonts w:hint="default"/>
          <w:lang w:val="en-US" w:eastAsia="zh-CN"/>
        </w:rPr>
        <w:t>③④</w:t>
      </w:r>
      <w:r>
        <w:rPr>
          <w:rFonts w:hint="eastAsia"/>
          <w:lang w:val="en-US" w:eastAsia="zh-CN"/>
        </w:rPr>
        <w:t>正确，选</w:t>
      </w:r>
      <w:r>
        <w:rPr>
          <w:rFonts w:hint="default"/>
          <w:lang w:val="en-US" w:eastAsia="zh-CN"/>
        </w:rPr>
        <w:t>D</w:t>
      </w:r>
      <w:r>
        <w:rPr>
          <w:rFonts w:hint="eastAsia"/>
          <w:lang w:val="en-US" w:eastAsia="zh-CN"/>
        </w:rPr>
        <w:t>。</w:t>
      </w:r>
    </w:p>
    <w:p w14:paraId="47D30866">
      <w:pPr>
        <w:pStyle w:val="style0"/>
        <w:rPr>
          <w:rFonts w:hint="default"/>
        </w:rPr>
      </w:pPr>
      <w:r>
        <w:rPr>
          <w:rFonts w:hint="default"/>
          <w:lang w:val="en-US" w:eastAsia="zh-CN"/>
        </w:rPr>
        <w:t xml:space="preserve"> </w:t>
      </w:r>
    </w:p>
    <w:p w14:paraId="63388D68">
      <w:pPr>
        <w:pStyle w:val="style0"/>
        <w:rPr>
          <w:rFonts w:hint="default"/>
        </w:rPr>
      </w:pPr>
      <w:r>
        <w:rPr>
          <w:rFonts w:hint="eastAsia"/>
        </w:rPr>
        <w:t>第六题</w:t>
      </w:r>
    </w:p>
    <w:p w14:paraId="2DE78903">
      <w:pPr>
        <w:pStyle w:val="style0"/>
        <w:rPr>
          <w:rFonts w:hint="default"/>
        </w:rPr>
      </w:pPr>
      <w:r>
        <w:rPr>
          <w:rFonts w:hint="default"/>
        </w:rPr>
        <w:t>6</w:t>
      </w:r>
      <w:r>
        <w:rPr>
          <w:rFonts w:hint="eastAsia"/>
        </w:rPr>
        <w:t>．（</w:t>
      </w:r>
      <w:r>
        <w:rPr>
          <w:rFonts w:hint="default"/>
        </w:rPr>
        <w:t>2023·</w:t>
      </w:r>
      <w:r>
        <w:rPr>
          <w:rFonts w:hint="eastAsia"/>
        </w:rPr>
        <w:t>广东</w:t>
      </w:r>
      <w:r>
        <w:rPr>
          <w:rFonts w:hint="default"/>
        </w:rPr>
        <w:t>·</w:t>
      </w:r>
      <w:r>
        <w:rPr>
          <w:rFonts w:hint="eastAsia"/>
        </w:rPr>
        <w:t>高考）</w:t>
      </w:r>
    </w:p>
    <w:p w14:paraId="0D738585">
      <w:pPr>
        <w:pStyle w:val="style0"/>
        <w:rPr>
          <w:rFonts w:hint="default"/>
        </w:rPr>
      </w:pPr>
      <w:r>
        <w:rPr>
          <w:rFonts w:hint="eastAsia"/>
          <w:lang w:val="en-US" w:eastAsia="zh-CN"/>
        </w:rPr>
        <w:t>【答案】</w:t>
      </w:r>
      <w:r>
        <w:rPr>
          <w:rFonts w:hint="default"/>
          <w:lang w:val="en-US" w:eastAsia="zh-CN"/>
        </w:rPr>
        <w:t>A</w:t>
      </w:r>
      <w:r>
        <w:rPr>
          <w:rFonts w:hint="eastAsia"/>
          <w:lang w:val="en-US" w:eastAsia="zh-CN"/>
        </w:rPr>
        <w:t>．</w:t>
      </w:r>
      <w:r>
        <w:rPr>
          <w:rFonts w:hint="default"/>
          <w:lang w:val="en-US" w:eastAsia="zh-CN"/>
        </w:rPr>
        <w:t>①③</w:t>
      </w:r>
    </w:p>
    <w:p w14:paraId="4D3562A9">
      <w:pPr>
        <w:pStyle w:val="style0"/>
        <w:rPr>
          <w:rFonts w:hint="default"/>
        </w:rPr>
      </w:pPr>
      <w:r>
        <w:rPr>
          <w:rFonts w:hint="eastAsia"/>
          <w:lang w:val="en-US" w:eastAsia="zh-CN"/>
        </w:rPr>
        <w:t>【详细解析】</w:t>
      </w:r>
    </w:p>
    <w:p w14:paraId="080F35A7">
      <w:pPr>
        <w:pStyle w:val="style0"/>
        <w:rPr>
          <w:rFonts w:hint="default"/>
        </w:rPr>
      </w:pPr>
      <w:r>
        <w:rPr>
          <w:rFonts w:hint="default"/>
          <w:lang w:val="en-US" w:eastAsia="zh-CN"/>
        </w:rPr>
        <w:t>①"</w:t>
      </w:r>
      <w:r>
        <w:rPr>
          <w:rFonts w:hint="eastAsia"/>
          <w:lang w:val="en-US" w:eastAsia="zh-CN"/>
        </w:rPr>
        <w:t>实现现代化彰显了中国共产党人的初心和使命</w:t>
      </w:r>
      <w:r>
        <w:rPr>
          <w:rFonts w:hint="default"/>
          <w:lang w:val="en-US" w:eastAsia="zh-CN"/>
        </w:rPr>
        <w:t>" ——</w:t>
      </w:r>
      <w:r>
        <w:rPr>
          <w:rFonts w:hint="eastAsia"/>
          <w:lang w:val="en-US" w:eastAsia="zh-CN"/>
        </w:rPr>
        <w:t>从党的八大到党的二十大，一以贯之推进现代化建设，体现了党为中国人民谋幸福、为中华民族谋复兴的初心使命。故</w:t>
      </w:r>
      <w:r>
        <w:rPr>
          <w:rFonts w:hint="default"/>
          <w:lang w:val="en-US" w:eastAsia="zh-CN"/>
        </w:rPr>
        <w:t>①</w:t>
      </w:r>
      <w:r>
        <w:rPr>
          <w:rFonts w:hint="eastAsia"/>
          <w:lang w:val="en-US" w:eastAsia="zh-CN"/>
        </w:rPr>
        <w:t>正确。</w:t>
      </w:r>
    </w:p>
    <w:p w14:paraId="6CC68F03">
      <w:pPr>
        <w:pStyle w:val="style0"/>
        <w:rPr>
          <w:rFonts w:hint="default"/>
        </w:rPr>
      </w:pPr>
      <w:r>
        <w:rPr>
          <w:rFonts w:hint="default"/>
          <w:lang w:val="en-US" w:eastAsia="zh-CN"/>
        </w:rPr>
        <w:t>②"</w:t>
      </w:r>
      <w:r>
        <w:rPr>
          <w:rFonts w:hint="eastAsia"/>
          <w:lang w:val="en-US" w:eastAsia="zh-CN"/>
        </w:rPr>
        <w:t>实现现代化是中国共产党不懈奋斗的最高理想</w:t>
      </w:r>
      <w:r>
        <w:rPr>
          <w:rFonts w:hint="default"/>
          <w:lang w:val="en-US" w:eastAsia="zh-CN"/>
        </w:rPr>
        <w:t>" ——</w:t>
      </w:r>
      <w:r>
        <w:rPr>
          <w:rFonts w:hint="eastAsia"/>
          <w:lang w:val="en-US" w:eastAsia="zh-CN"/>
        </w:rPr>
        <w:t>党的最高理想和最终目标是实现共产主义，现代化是实现这一目标过程中的阶段性任务。故</w:t>
      </w:r>
      <w:r>
        <w:rPr>
          <w:rFonts w:hint="default"/>
          <w:lang w:val="en-US" w:eastAsia="zh-CN"/>
        </w:rPr>
        <w:t>②</w:t>
      </w:r>
      <w:r>
        <w:rPr>
          <w:rFonts w:hint="eastAsia"/>
          <w:lang w:val="en-US" w:eastAsia="zh-CN"/>
        </w:rPr>
        <w:t>错误。</w:t>
      </w:r>
    </w:p>
    <w:p w14:paraId="5C5F9B7E">
      <w:pPr>
        <w:pStyle w:val="style0"/>
        <w:rPr>
          <w:rFonts w:hint="default"/>
        </w:rPr>
      </w:pPr>
      <w:r>
        <w:rPr>
          <w:rFonts w:hint="default"/>
          <w:lang w:val="en-US" w:eastAsia="zh-CN"/>
        </w:rPr>
        <w:t>③"</w:t>
      </w:r>
      <w:r>
        <w:rPr>
          <w:rFonts w:hint="eastAsia"/>
          <w:lang w:val="en-US" w:eastAsia="zh-CN"/>
        </w:rPr>
        <w:t>中国式现代化的提出有其历史逻辑和实践逻辑</w:t>
      </w:r>
      <w:r>
        <w:rPr>
          <w:rFonts w:hint="default"/>
          <w:lang w:val="en-US" w:eastAsia="zh-CN"/>
        </w:rPr>
        <w:t>" ——</w:t>
      </w:r>
      <w:r>
        <w:rPr>
          <w:rFonts w:hint="eastAsia"/>
          <w:lang w:val="en-US" w:eastAsia="zh-CN"/>
        </w:rPr>
        <w:t>从</w:t>
      </w:r>
      <w:r>
        <w:rPr>
          <w:rFonts w:hint="default"/>
          <w:lang w:val="en-US" w:eastAsia="zh-CN"/>
        </w:rPr>
        <w:t>"</w:t>
      </w:r>
      <w:r>
        <w:rPr>
          <w:rFonts w:hint="eastAsia"/>
          <w:lang w:val="en-US" w:eastAsia="zh-CN"/>
        </w:rPr>
        <w:t>工业化</w:t>
      </w:r>
      <w:r>
        <w:rPr>
          <w:rFonts w:hint="default"/>
          <w:lang w:val="en-US" w:eastAsia="zh-CN"/>
        </w:rPr>
        <w:t>"</w:t>
      </w:r>
      <w:r>
        <w:rPr>
          <w:rFonts w:hint="eastAsia"/>
          <w:lang w:val="en-US" w:eastAsia="zh-CN"/>
        </w:rPr>
        <w:t>到</w:t>
      </w:r>
      <w:r>
        <w:rPr>
          <w:rFonts w:hint="default"/>
          <w:lang w:val="en-US" w:eastAsia="zh-CN"/>
        </w:rPr>
        <w:t>"</w:t>
      </w:r>
      <w:r>
        <w:rPr>
          <w:rFonts w:hint="eastAsia"/>
          <w:lang w:val="en-US" w:eastAsia="zh-CN"/>
        </w:rPr>
        <w:t>四个现代化</w:t>
      </w:r>
      <w:r>
        <w:rPr>
          <w:rFonts w:hint="default"/>
          <w:lang w:val="en-US" w:eastAsia="zh-CN"/>
        </w:rPr>
        <w:t>"</w:t>
      </w:r>
      <w:r>
        <w:rPr>
          <w:rFonts w:hint="eastAsia"/>
          <w:lang w:val="en-US" w:eastAsia="zh-CN"/>
        </w:rPr>
        <w:t>再到</w:t>
      </w:r>
      <w:r>
        <w:rPr>
          <w:rFonts w:hint="default"/>
          <w:lang w:val="en-US" w:eastAsia="zh-CN"/>
        </w:rPr>
        <w:t>"</w:t>
      </w:r>
      <w:r>
        <w:rPr>
          <w:rFonts w:hint="eastAsia"/>
          <w:lang w:val="en-US" w:eastAsia="zh-CN"/>
        </w:rPr>
        <w:t>中国式现代化</w:t>
      </w:r>
      <w:r>
        <w:rPr>
          <w:rFonts w:hint="default"/>
          <w:lang w:val="en-US" w:eastAsia="zh-CN"/>
        </w:rPr>
        <w:t>"</w:t>
      </w:r>
      <w:r>
        <w:rPr>
          <w:rFonts w:hint="eastAsia"/>
          <w:lang w:val="en-US" w:eastAsia="zh-CN"/>
        </w:rPr>
        <w:t>，这一演变过程体现了中国共产党对现代化认识的不断深化，具有清晰的历史和实践逻辑。故</w:t>
      </w:r>
      <w:r>
        <w:rPr>
          <w:rFonts w:hint="default"/>
          <w:lang w:val="en-US" w:eastAsia="zh-CN"/>
        </w:rPr>
        <w:t>③</w:t>
      </w:r>
      <w:r>
        <w:rPr>
          <w:rFonts w:hint="eastAsia"/>
          <w:lang w:val="en-US" w:eastAsia="zh-CN"/>
        </w:rPr>
        <w:t>正确。</w:t>
      </w:r>
    </w:p>
    <w:p w14:paraId="330263CA">
      <w:pPr>
        <w:pStyle w:val="style0"/>
        <w:rPr>
          <w:rFonts w:hint="default"/>
        </w:rPr>
      </w:pPr>
      <w:r>
        <w:rPr>
          <w:rFonts w:hint="default"/>
          <w:lang w:val="en-US" w:eastAsia="zh-CN"/>
        </w:rPr>
        <w:t>④"</w:t>
      </w:r>
      <w:r>
        <w:rPr>
          <w:rFonts w:hint="eastAsia"/>
          <w:lang w:val="en-US" w:eastAsia="zh-CN"/>
        </w:rPr>
        <w:t>中国式现代化是发展中国家实现现代化的必由之路</w:t>
      </w:r>
      <w:r>
        <w:rPr>
          <w:rFonts w:hint="default"/>
          <w:lang w:val="en-US" w:eastAsia="zh-CN"/>
        </w:rPr>
        <w:t>" ——</w:t>
      </w:r>
      <w:r>
        <w:rPr>
          <w:rFonts w:hint="eastAsia"/>
          <w:lang w:val="en-US" w:eastAsia="zh-CN"/>
        </w:rPr>
        <w:t>中国式现代化为发展中国家提供了新的选择，但并非</w:t>
      </w:r>
      <w:r>
        <w:rPr>
          <w:rFonts w:hint="default"/>
          <w:lang w:val="en-US" w:eastAsia="zh-CN"/>
        </w:rPr>
        <w:t>"</w:t>
      </w:r>
      <w:r>
        <w:rPr>
          <w:rFonts w:hint="eastAsia"/>
          <w:lang w:val="en-US" w:eastAsia="zh-CN"/>
        </w:rPr>
        <w:t>必由之路</w:t>
      </w:r>
      <w:r>
        <w:rPr>
          <w:rFonts w:hint="default"/>
          <w:lang w:val="en-US" w:eastAsia="zh-CN"/>
        </w:rPr>
        <w:t>"</w:t>
      </w:r>
      <w:r>
        <w:rPr>
          <w:rFonts w:hint="eastAsia"/>
          <w:lang w:val="en-US" w:eastAsia="zh-CN"/>
        </w:rPr>
        <w:t>，各国应根据自身国情探索适合的现代化道路。故</w:t>
      </w:r>
      <w:r>
        <w:rPr>
          <w:rFonts w:hint="default"/>
          <w:lang w:val="en-US" w:eastAsia="zh-CN"/>
        </w:rPr>
        <w:t>④</w:t>
      </w:r>
      <w:r>
        <w:rPr>
          <w:rFonts w:hint="eastAsia"/>
          <w:lang w:val="en-US" w:eastAsia="zh-CN"/>
        </w:rPr>
        <w:t>错误。</w:t>
      </w:r>
    </w:p>
    <w:p w14:paraId="15EA5253">
      <w:pPr>
        <w:pStyle w:val="style0"/>
        <w:rPr>
          <w:rFonts w:hint="default"/>
        </w:rPr>
      </w:pPr>
      <w:r>
        <w:rPr>
          <w:rFonts w:hint="eastAsia"/>
          <w:lang w:val="en-US" w:eastAsia="zh-CN"/>
        </w:rPr>
        <w:t>因此，</w:t>
      </w:r>
      <w:r>
        <w:rPr>
          <w:rFonts w:hint="default"/>
          <w:lang w:val="en-US" w:eastAsia="zh-CN"/>
        </w:rPr>
        <w:t>①③</w:t>
      </w:r>
      <w:r>
        <w:rPr>
          <w:rFonts w:hint="eastAsia"/>
          <w:lang w:val="en-US" w:eastAsia="zh-CN"/>
        </w:rPr>
        <w:t>正确，选</w:t>
      </w:r>
      <w:r>
        <w:rPr>
          <w:rFonts w:hint="default"/>
          <w:lang w:val="en-US" w:eastAsia="zh-CN"/>
        </w:rPr>
        <w:t>A</w:t>
      </w:r>
      <w:r>
        <w:rPr>
          <w:rFonts w:hint="eastAsia"/>
          <w:lang w:val="en-US" w:eastAsia="zh-CN"/>
        </w:rPr>
        <w:t>。</w:t>
      </w:r>
    </w:p>
    <w:p w14:paraId="3FE77A24">
      <w:pPr>
        <w:pStyle w:val="style0"/>
        <w:rPr>
          <w:rFonts w:hint="default"/>
        </w:rPr>
      </w:pPr>
      <w:r>
        <w:rPr>
          <w:rFonts w:hint="default"/>
          <w:lang w:val="en-US" w:eastAsia="zh-CN"/>
        </w:rPr>
        <w:t xml:space="preserve"> </w:t>
      </w:r>
    </w:p>
    <w:p w14:paraId="4506016D">
      <w:pPr>
        <w:pStyle w:val="style0"/>
        <w:rPr>
          <w:rFonts w:hint="default"/>
        </w:rPr>
      </w:pPr>
      <w:r>
        <w:rPr>
          <w:rFonts w:hint="eastAsia"/>
        </w:rPr>
        <w:t>第七题</w:t>
      </w:r>
    </w:p>
    <w:p w14:paraId="4EE1CF49">
      <w:pPr>
        <w:pStyle w:val="style0"/>
        <w:rPr>
          <w:rFonts w:hint="default"/>
        </w:rPr>
      </w:pPr>
      <w:r>
        <w:rPr>
          <w:rFonts w:hint="default"/>
        </w:rPr>
        <w:t>7</w:t>
      </w:r>
      <w:r>
        <w:rPr>
          <w:rFonts w:hint="eastAsia"/>
        </w:rPr>
        <w:t>．（</w:t>
      </w:r>
      <w:r>
        <w:rPr>
          <w:rFonts w:hint="default"/>
        </w:rPr>
        <w:t>2022·</w:t>
      </w:r>
      <w:r>
        <w:rPr>
          <w:rFonts w:hint="eastAsia"/>
        </w:rPr>
        <w:t>辽宁</w:t>
      </w:r>
      <w:r>
        <w:rPr>
          <w:rFonts w:hint="default"/>
        </w:rPr>
        <w:t>·</w:t>
      </w:r>
      <w:r>
        <w:rPr>
          <w:rFonts w:hint="eastAsia"/>
        </w:rPr>
        <w:t>高考真题）</w:t>
      </w:r>
    </w:p>
    <w:p w14:paraId="3A80C28E">
      <w:pPr>
        <w:pStyle w:val="style0"/>
        <w:rPr>
          <w:rFonts w:hint="default"/>
        </w:rPr>
      </w:pPr>
      <w:r>
        <w:rPr>
          <w:rFonts w:hint="eastAsia"/>
          <w:lang w:val="en-US" w:eastAsia="zh-CN"/>
        </w:rPr>
        <w:t>【答案】</w:t>
      </w:r>
      <w:r>
        <w:rPr>
          <w:rFonts w:hint="default"/>
          <w:lang w:val="en-US" w:eastAsia="zh-CN"/>
        </w:rPr>
        <w:t>B</w:t>
      </w:r>
      <w:r>
        <w:rPr>
          <w:rFonts w:hint="eastAsia"/>
          <w:lang w:val="en-US" w:eastAsia="zh-CN"/>
        </w:rPr>
        <w:t>．</w:t>
      </w:r>
      <w:r>
        <w:rPr>
          <w:rFonts w:hint="default"/>
          <w:lang w:val="en-US" w:eastAsia="zh-CN"/>
        </w:rPr>
        <w:t>①④</w:t>
      </w:r>
    </w:p>
    <w:p w14:paraId="2F3D2E2F">
      <w:pPr>
        <w:pStyle w:val="style0"/>
        <w:rPr>
          <w:rFonts w:hint="default"/>
        </w:rPr>
      </w:pPr>
      <w:r>
        <w:rPr>
          <w:rFonts w:hint="eastAsia"/>
          <w:lang w:val="en-US" w:eastAsia="zh-CN"/>
        </w:rPr>
        <w:t>【详细解析】</w:t>
      </w:r>
    </w:p>
    <w:p w14:paraId="643374EE">
      <w:pPr>
        <w:pStyle w:val="style0"/>
        <w:rPr>
          <w:rFonts w:hint="default"/>
        </w:rPr>
      </w:pPr>
      <w:r>
        <w:rPr>
          <w:rFonts w:hint="default"/>
          <w:lang w:val="en-US" w:eastAsia="zh-CN"/>
        </w:rPr>
        <w:t>①"</w:t>
      </w:r>
      <w:r>
        <w:rPr>
          <w:rFonts w:hint="eastAsia"/>
          <w:lang w:val="en-US" w:eastAsia="zh-CN"/>
        </w:rPr>
        <w:t>始终坚定不移地坚持中国共产党的坚强领导</w:t>
      </w:r>
      <w:r>
        <w:rPr>
          <w:rFonts w:hint="default"/>
          <w:lang w:val="en-US" w:eastAsia="zh-CN"/>
        </w:rPr>
        <w:t>" ——</w:t>
      </w:r>
      <w:r>
        <w:rPr>
          <w:rFonts w:hint="eastAsia"/>
          <w:lang w:val="en-US" w:eastAsia="zh-CN"/>
        </w:rPr>
        <w:t>辽宁在各个历史时期（抗日战争、解放战争、抗美援朝、工业建设等）取得的成就，根本在于坚持党的领导。故</w:t>
      </w:r>
      <w:r>
        <w:rPr>
          <w:rFonts w:hint="default"/>
          <w:lang w:val="en-US" w:eastAsia="zh-CN"/>
        </w:rPr>
        <w:t>①</w:t>
      </w:r>
      <w:r>
        <w:rPr>
          <w:rFonts w:hint="eastAsia"/>
          <w:lang w:val="en-US" w:eastAsia="zh-CN"/>
        </w:rPr>
        <w:t>正确。</w:t>
      </w:r>
    </w:p>
    <w:p w14:paraId="5A7DCD73">
      <w:pPr>
        <w:pStyle w:val="style0"/>
        <w:rPr>
          <w:rFonts w:hint="default"/>
        </w:rPr>
      </w:pPr>
      <w:r>
        <w:rPr>
          <w:rFonts w:hint="default"/>
          <w:lang w:val="en-US" w:eastAsia="zh-CN"/>
        </w:rPr>
        <w:t>②"</w:t>
      </w:r>
      <w:r>
        <w:rPr>
          <w:rFonts w:hint="eastAsia"/>
          <w:lang w:val="en-US" w:eastAsia="zh-CN"/>
        </w:rPr>
        <w:t>坚持以中国特色社会主义思想引领前进方向</w:t>
      </w:r>
      <w:r>
        <w:rPr>
          <w:rFonts w:hint="default"/>
          <w:lang w:val="en-US" w:eastAsia="zh-CN"/>
        </w:rPr>
        <w:t>" ——</w:t>
      </w:r>
      <w:r>
        <w:rPr>
          <w:rFonts w:hint="eastAsia"/>
          <w:lang w:val="en-US" w:eastAsia="zh-CN"/>
        </w:rPr>
        <w:t>中国特色社会主义思想是改革开放以来逐步形成的，而辽宁的红色历史从抗日战争时期就已开始，不能以中国特色社会主义思想涵盖全部历史时期。故</w:t>
      </w:r>
      <w:r>
        <w:rPr>
          <w:rFonts w:hint="default"/>
          <w:lang w:val="en-US" w:eastAsia="zh-CN"/>
        </w:rPr>
        <w:t>②</w:t>
      </w:r>
      <w:r>
        <w:rPr>
          <w:rFonts w:hint="eastAsia"/>
          <w:lang w:val="en-US" w:eastAsia="zh-CN"/>
        </w:rPr>
        <w:t>错误。</w:t>
      </w:r>
    </w:p>
    <w:p w14:paraId="03A820E3">
      <w:pPr>
        <w:pStyle w:val="style0"/>
        <w:rPr>
          <w:rFonts w:hint="default"/>
        </w:rPr>
      </w:pPr>
      <w:r>
        <w:rPr>
          <w:rFonts w:hint="default"/>
          <w:lang w:val="en-US" w:eastAsia="zh-CN"/>
        </w:rPr>
        <w:t>③"</w:t>
      </w:r>
      <w:r>
        <w:rPr>
          <w:rFonts w:hint="eastAsia"/>
          <w:lang w:val="en-US" w:eastAsia="zh-CN"/>
        </w:rPr>
        <w:t>致力于中华民族有史以来最深刻的社会变革</w:t>
      </w:r>
      <w:r>
        <w:rPr>
          <w:rFonts w:hint="default"/>
          <w:lang w:val="en-US" w:eastAsia="zh-CN"/>
        </w:rPr>
        <w:t>" ——"</w:t>
      </w:r>
      <w:r>
        <w:rPr>
          <w:rFonts w:hint="eastAsia"/>
          <w:lang w:val="en-US" w:eastAsia="zh-CN"/>
        </w:rPr>
        <w:t>最深刻的社会变革</w:t>
      </w:r>
      <w:r>
        <w:rPr>
          <w:rFonts w:hint="default"/>
          <w:lang w:val="en-US" w:eastAsia="zh-CN"/>
        </w:rPr>
        <w:t>"</w:t>
      </w:r>
      <w:r>
        <w:rPr>
          <w:rFonts w:hint="eastAsia"/>
          <w:lang w:val="en-US" w:eastAsia="zh-CN"/>
        </w:rPr>
        <w:t>通常指社会主义改造（</w:t>
      </w:r>
      <w:r>
        <w:rPr>
          <w:rFonts w:hint="default"/>
          <w:lang w:val="en-US" w:eastAsia="zh-CN"/>
        </w:rPr>
        <w:t>1953-1956</w:t>
      </w:r>
      <w:r>
        <w:rPr>
          <w:rFonts w:hint="eastAsia"/>
          <w:lang w:val="en-US" w:eastAsia="zh-CN"/>
        </w:rPr>
        <w:t>年），题干中的成就涵盖多个历史时期，不限于此。故</w:t>
      </w:r>
      <w:r>
        <w:rPr>
          <w:rFonts w:hint="default"/>
          <w:lang w:val="en-US" w:eastAsia="zh-CN"/>
        </w:rPr>
        <w:t>③</w:t>
      </w:r>
      <w:r>
        <w:rPr>
          <w:rFonts w:hint="eastAsia"/>
          <w:lang w:val="en-US" w:eastAsia="zh-CN"/>
        </w:rPr>
        <w:t>错误。</w:t>
      </w:r>
    </w:p>
    <w:p w14:paraId="396D6F72">
      <w:pPr>
        <w:pStyle w:val="style0"/>
        <w:rPr>
          <w:rFonts w:hint="default"/>
        </w:rPr>
      </w:pPr>
      <w:r>
        <w:rPr>
          <w:rFonts w:hint="default"/>
          <w:lang w:val="en-US" w:eastAsia="zh-CN"/>
        </w:rPr>
        <w:t>④"</w:t>
      </w:r>
      <w:r>
        <w:rPr>
          <w:rFonts w:hint="eastAsia"/>
          <w:lang w:val="en-US" w:eastAsia="zh-CN"/>
        </w:rPr>
        <w:t>人民具有中华民族勇敢坚毅和忠诚担当的品质</w:t>
      </w:r>
      <w:r>
        <w:rPr>
          <w:rFonts w:hint="default"/>
          <w:lang w:val="en-US" w:eastAsia="zh-CN"/>
        </w:rPr>
        <w:t>" ——</w:t>
      </w:r>
      <w:r>
        <w:rPr>
          <w:rFonts w:hint="eastAsia"/>
          <w:lang w:val="en-US" w:eastAsia="zh-CN"/>
        </w:rPr>
        <w:t>辽宁人民在抗日战争、解放战争、抗美援朝等历史事件中展现出的英勇斗争精神，是取得成就的重要主观条件。故</w:t>
      </w:r>
      <w:r>
        <w:rPr>
          <w:rFonts w:hint="default"/>
          <w:lang w:val="en-US" w:eastAsia="zh-CN"/>
        </w:rPr>
        <w:t>④</w:t>
      </w:r>
      <w:r>
        <w:rPr>
          <w:rFonts w:hint="eastAsia"/>
          <w:lang w:val="en-US" w:eastAsia="zh-CN"/>
        </w:rPr>
        <w:t>正确。</w:t>
      </w:r>
    </w:p>
    <w:p w14:paraId="102673D8">
      <w:pPr>
        <w:pStyle w:val="style0"/>
        <w:rPr>
          <w:rFonts w:hint="default"/>
        </w:rPr>
      </w:pPr>
      <w:r>
        <w:rPr>
          <w:rFonts w:hint="eastAsia"/>
          <w:lang w:val="en-US" w:eastAsia="zh-CN"/>
        </w:rPr>
        <w:t>因此，</w:t>
      </w:r>
      <w:r>
        <w:rPr>
          <w:rFonts w:hint="default"/>
          <w:lang w:val="en-US" w:eastAsia="zh-CN"/>
        </w:rPr>
        <w:t>①④</w:t>
      </w:r>
      <w:r>
        <w:rPr>
          <w:rFonts w:hint="eastAsia"/>
          <w:lang w:val="en-US" w:eastAsia="zh-CN"/>
        </w:rPr>
        <w:t>正确，选</w:t>
      </w:r>
      <w:r>
        <w:rPr>
          <w:rFonts w:hint="default"/>
          <w:lang w:val="en-US" w:eastAsia="zh-CN"/>
        </w:rPr>
        <w:t>B</w:t>
      </w:r>
      <w:r>
        <w:rPr>
          <w:rFonts w:hint="eastAsia"/>
          <w:lang w:val="en-US" w:eastAsia="zh-CN"/>
        </w:rPr>
        <w:t>。</w:t>
      </w:r>
    </w:p>
    <w:p w14:paraId="0E2C01A8">
      <w:pPr>
        <w:pStyle w:val="style0"/>
        <w:rPr>
          <w:rFonts w:hint="default"/>
        </w:rPr>
      </w:pPr>
      <w:r>
        <w:rPr>
          <w:rFonts w:hint="default"/>
          <w:lang w:val="en-US" w:eastAsia="zh-CN"/>
        </w:rPr>
        <w:t xml:space="preserve"> </w:t>
      </w:r>
    </w:p>
    <w:p w14:paraId="792981FE">
      <w:pPr>
        <w:pStyle w:val="style0"/>
        <w:rPr>
          <w:rFonts w:hint="default"/>
        </w:rPr>
      </w:pPr>
      <w:r>
        <w:rPr>
          <w:rFonts w:hint="eastAsia"/>
        </w:rPr>
        <w:t>第八题</w:t>
      </w:r>
    </w:p>
    <w:p w14:paraId="67FCEC13">
      <w:pPr>
        <w:pStyle w:val="style0"/>
        <w:rPr>
          <w:rFonts w:hint="default"/>
        </w:rPr>
      </w:pPr>
      <w:r>
        <w:rPr>
          <w:rFonts w:hint="default"/>
        </w:rPr>
        <w:t>8</w:t>
      </w:r>
      <w:r>
        <w:rPr>
          <w:rFonts w:hint="eastAsia"/>
        </w:rPr>
        <w:t>．（</w:t>
      </w:r>
      <w:r>
        <w:rPr>
          <w:rFonts w:hint="default"/>
        </w:rPr>
        <w:t>2023·</w:t>
      </w:r>
      <w:r>
        <w:rPr>
          <w:rFonts w:hint="eastAsia"/>
        </w:rPr>
        <w:t>湖北</w:t>
      </w:r>
      <w:r>
        <w:rPr>
          <w:rFonts w:hint="default"/>
        </w:rPr>
        <w:t>·</w:t>
      </w:r>
      <w:r>
        <w:rPr>
          <w:rFonts w:hint="eastAsia"/>
        </w:rPr>
        <w:t>高考）</w:t>
      </w:r>
    </w:p>
    <w:p w14:paraId="2938A338">
      <w:pPr>
        <w:pStyle w:val="style0"/>
        <w:rPr>
          <w:rFonts w:hint="default"/>
        </w:rPr>
      </w:pPr>
      <w:r>
        <w:rPr>
          <w:rFonts w:hint="eastAsia"/>
          <w:lang w:val="en-US" w:eastAsia="zh-CN"/>
        </w:rPr>
        <w:t>【答案】</w:t>
      </w:r>
      <w:r>
        <w:rPr>
          <w:rFonts w:hint="default"/>
          <w:lang w:val="en-US" w:eastAsia="zh-CN"/>
        </w:rPr>
        <w:t>C</w:t>
      </w:r>
      <w:r>
        <w:rPr>
          <w:rFonts w:hint="eastAsia"/>
          <w:lang w:val="en-US" w:eastAsia="zh-CN"/>
        </w:rPr>
        <w:t>．</w:t>
      </w:r>
      <w:r>
        <w:rPr>
          <w:rFonts w:hint="default"/>
          <w:lang w:val="en-US" w:eastAsia="zh-CN"/>
        </w:rPr>
        <w:t>②③</w:t>
      </w:r>
    </w:p>
    <w:p w14:paraId="1B824479">
      <w:pPr>
        <w:pStyle w:val="style0"/>
        <w:rPr>
          <w:rFonts w:hint="default"/>
        </w:rPr>
      </w:pPr>
      <w:r>
        <w:rPr>
          <w:rFonts w:hint="eastAsia"/>
          <w:lang w:val="en-US" w:eastAsia="zh-CN"/>
        </w:rPr>
        <w:t>【详细解析】</w:t>
      </w:r>
    </w:p>
    <w:p w14:paraId="3D6E640F">
      <w:pPr>
        <w:pStyle w:val="style0"/>
        <w:rPr>
          <w:rFonts w:hint="default"/>
        </w:rPr>
      </w:pPr>
      <w:r>
        <w:rPr>
          <w:rFonts w:hint="default"/>
          <w:lang w:val="en-US" w:eastAsia="zh-CN"/>
        </w:rPr>
        <w:t>①"</w:t>
      </w:r>
      <w:r>
        <w:rPr>
          <w:rFonts w:hint="eastAsia"/>
          <w:lang w:val="en-US" w:eastAsia="zh-CN"/>
        </w:rPr>
        <w:t>是推动当代中国发展的根本动力</w:t>
      </w:r>
      <w:r>
        <w:rPr>
          <w:rFonts w:hint="default"/>
          <w:lang w:val="en-US" w:eastAsia="zh-CN"/>
        </w:rPr>
        <w:t>" ——</w:t>
      </w:r>
      <w:r>
        <w:rPr>
          <w:rFonts w:hint="eastAsia"/>
          <w:lang w:val="en-US" w:eastAsia="zh-CN"/>
        </w:rPr>
        <w:t>推动社会发展的根本动力是社会基本矛盾（生产力与生产关系、经济基础与上层建筑的矛盾），改革开放是重要动力，但不是</w:t>
      </w:r>
      <w:r>
        <w:rPr>
          <w:rFonts w:hint="default"/>
          <w:lang w:val="en-US" w:eastAsia="zh-CN"/>
        </w:rPr>
        <w:t>"</w:t>
      </w:r>
      <w:r>
        <w:rPr>
          <w:rFonts w:hint="eastAsia"/>
          <w:lang w:val="en-US" w:eastAsia="zh-CN"/>
        </w:rPr>
        <w:t>根本动力</w:t>
      </w:r>
      <w:r>
        <w:rPr>
          <w:rFonts w:hint="default"/>
          <w:lang w:val="en-US" w:eastAsia="zh-CN"/>
        </w:rPr>
        <w:t>"</w:t>
      </w:r>
      <w:r>
        <w:rPr>
          <w:rFonts w:hint="eastAsia"/>
          <w:lang w:val="en-US" w:eastAsia="zh-CN"/>
        </w:rPr>
        <w:t>。故</w:t>
      </w:r>
      <w:r>
        <w:rPr>
          <w:rFonts w:hint="default"/>
          <w:lang w:val="en-US" w:eastAsia="zh-CN"/>
        </w:rPr>
        <w:t>①</w:t>
      </w:r>
      <w:r>
        <w:rPr>
          <w:rFonts w:hint="eastAsia"/>
          <w:lang w:val="en-US" w:eastAsia="zh-CN"/>
        </w:rPr>
        <w:t>错误。</w:t>
      </w:r>
    </w:p>
    <w:p w14:paraId="15D54844">
      <w:pPr>
        <w:pStyle w:val="style0"/>
        <w:rPr>
          <w:rFonts w:hint="default"/>
        </w:rPr>
      </w:pPr>
      <w:r>
        <w:rPr>
          <w:rFonts w:hint="default"/>
          <w:lang w:val="en-US" w:eastAsia="zh-CN"/>
        </w:rPr>
        <w:t>②"</w:t>
      </w:r>
      <w:r>
        <w:rPr>
          <w:rFonts w:hint="eastAsia"/>
          <w:lang w:val="en-US" w:eastAsia="zh-CN"/>
        </w:rPr>
        <w:t>是中国大踏步赶上时代的重要法宝</w:t>
      </w:r>
      <w:r>
        <w:rPr>
          <w:rFonts w:hint="default"/>
          <w:lang w:val="en-US" w:eastAsia="zh-CN"/>
        </w:rPr>
        <w:t>" ——</w:t>
      </w:r>
      <w:r>
        <w:rPr>
          <w:rFonts w:hint="eastAsia"/>
          <w:lang w:val="en-US" w:eastAsia="zh-CN"/>
        </w:rPr>
        <w:t>改革开放使中国实现了从封闭落后到开放进步的历史性跨越，是赶上时代的重要法宝。故</w:t>
      </w:r>
      <w:r>
        <w:rPr>
          <w:rFonts w:hint="default"/>
          <w:lang w:val="en-US" w:eastAsia="zh-CN"/>
        </w:rPr>
        <w:t>②</w:t>
      </w:r>
      <w:r>
        <w:rPr>
          <w:rFonts w:hint="eastAsia"/>
          <w:lang w:val="en-US" w:eastAsia="zh-CN"/>
        </w:rPr>
        <w:t>正确。</w:t>
      </w:r>
    </w:p>
    <w:p w14:paraId="48F944C9">
      <w:pPr>
        <w:pStyle w:val="style0"/>
        <w:rPr>
          <w:rFonts w:hint="default"/>
        </w:rPr>
      </w:pPr>
      <w:r>
        <w:rPr>
          <w:rFonts w:hint="default"/>
          <w:lang w:val="en-US" w:eastAsia="zh-CN"/>
        </w:rPr>
        <w:t>③"</w:t>
      </w:r>
      <w:r>
        <w:rPr>
          <w:rFonts w:hint="eastAsia"/>
          <w:lang w:val="en-US" w:eastAsia="zh-CN"/>
        </w:rPr>
        <w:t>极大改变了中国企业和中国的面貌</w:t>
      </w:r>
      <w:r>
        <w:rPr>
          <w:rFonts w:hint="default"/>
          <w:lang w:val="en-US" w:eastAsia="zh-CN"/>
        </w:rPr>
        <w:t>" ——</w:t>
      </w:r>
      <w:r>
        <w:rPr>
          <w:rFonts w:hint="eastAsia"/>
          <w:lang w:val="en-US" w:eastAsia="zh-CN"/>
        </w:rPr>
        <w:t>题干中世界</w:t>
      </w:r>
      <w:r>
        <w:rPr>
          <w:rFonts w:hint="default"/>
          <w:lang w:val="en-US" w:eastAsia="zh-CN"/>
        </w:rPr>
        <w:t>500</w:t>
      </w:r>
      <w:r>
        <w:rPr>
          <w:rFonts w:hint="eastAsia"/>
          <w:lang w:val="en-US" w:eastAsia="zh-CN"/>
        </w:rPr>
        <w:t>强企业数量的激增，直接证明了改革开放改变了中国企业的面貌，也改变了整个中国的面貌。故</w:t>
      </w:r>
      <w:r>
        <w:rPr>
          <w:rFonts w:hint="default"/>
          <w:lang w:val="en-US" w:eastAsia="zh-CN"/>
        </w:rPr>
        <w:t>③</w:t>
      </w:r>
      <w:r>
        <w:rPr>
          <w:rFonts w:hint="eastAsia"/>
          <w:lang w:val="en-US" w:eastAsia="zh-CN"/>
        </w:rPr>
        <w:t>正确。</w:t>
      </w:r>
    </w:p>
    <w:p w14:paraId="36A46019">
      <w:pPr>
        <w:pStyle w:val="style0"/>
        <w:rPr>
          <w:rFonts w:hint="default"/>
        </w:rPr>
      </w:pPr>
      <w:r>
        <w:rPr>
          <w:rFonts w:hint="default"/>
          <w:lang w:val="en-US" w:eastAsia="zh-CN"/>
        </w:rPr>
        <w:t>④"</w:t>
      </w:r>
      <w:r>
        <w:rPr>
          <w:rFonts w:hint="eastAsia"/>
          <w:lang w:val="en-US" w:eastAsia="zh-CN"/>
        </w:rPr>
        <w:t>是中国取得一切成绩和进步的决定性因素</w:t>
      </w:r>
      <w:r>
        <w:rPr>
          <w:rFonts w:hint="default"/>
          <w:lang w:val="en-US" w:eastAsia="zh-CN"/>
        </w:rPr>
        <w:t>" ——</w:t>
      </w:r>
      <w:r>
        <w:rPr>
          <w:rFonts w:hint="eastAsia"/>
          <w:lang w:val="en-US" w:eastAsia="zh-CN"/>
        </w:rPr>
        <w:t>改革开放是重要原因，但</w:t>
      </w:r>
      <w:r>
        <w:rPr>
          <w:rFonts w:hint="default"/>
          <w:lang w:val="en-US" w:eastAsia="zh-CN"/>
        </w:rPr>
        <w:t>"</w:t>
      </w:r>
      <w:r>
        <w:rPr>
          <w:rFonts w:hint="eastAsia"/>
          <w:lang w:val="en-US" w:eastAsia="zh-CN"/>
        </w:rPr>
        <w:t>一切成绩和进步的决定性因素</w:t>
      </w:r>
      <w:r>
        <w:rPr>
          <w:rFonts w:hint="default"/>
          <w:lang w:val="en-US" w:eastAsia="zh-CN"/>
        </w:rPr>
        <w:t>"</w:t>
      </w:r>
      <w:r>
        <w:rPr>
          <w:rFonts w:hint="eastAsia"/>
          <w:lang w:val="en-US" w:eastAsia="zh-CN"/>
        </w:rPr>
        <w:t>表述过于绝对，党的领导、人民奋斗等都是重要因素。故</w:t>
      </w:r>
      <w:r>
        <w:rPr>
          <w:rFonts w:hint="default"/>
          <w:lang w:val="en-US" w:eastAsia="zh-CN"/>
        </w:rPr>
        <w:t>④</w:t>
      </w:r>
      <w:r>
        <w:rPr>
          <w:rFonts w:hint="eastAsia"/>
          <w:lang w:val="en-US" w:eastAsia="zh-CN"/>
        </w:rPr>
        <w:t>错误。</w:t>
      </w:r>
    </w:p>
    <w:p w14:paraId="50C920BB">
      <w:pPr>
        <w:pStyle w:val="style0"/>
        <w:rPr>
          <w:rFonts w:hint="default"/>
        </w:rPr>
      </w:pPr>
      <w:r>
        <w:rPr>
          <w:rFonts w:hint="eastAsia"/>
          <w:lang w:val="en-US" w:eastAsia="zh-CN"/>
        </w:rPr>
        <w:t>因此，</w:t>
      </w:r>
      <w:r>
        <w:rPr>
          <w:rFonts w:hint="default"/>
          <w:lang w:val="en-US" w:eastAsia="zh-CN"/>
        </w:rPr>
        <w:t>②③</w:t>
      </w:r>
      <w:r>
        <w:rPr>
          <w:rFonts w:hint="eastAsia"/>
          <w:lang w:val="en-US" w:eastAsia="zh-CN"/>
        </w:rPr>
        <w:t>正确，选</w:t>
      </w:r>
      <w:r>
        <w:rPr>
          <w:rFonts w:hint="default"/>
          <w:lang w:val="en-US" w:eastAsia="zh-CN"/>
        </w:rPr>
        <w:t>C</w:t>
      </w:r>
      <w:r>
        <w:rPr>
          <w:rFonts w:hint="eastAsia"/>
          <w:lang w:val="en-US" w:eastAsia="zh-CN"/>
        </w:rPr>
        <w:t>。</w:t>
      </w:r>
    </w:p>
    <w:p w14:paraId="0C389399">
      <w:pPr>
        <w:pStyle w:val="style0"/>
        <w:rPr>
          <w:rFonts w:hint="default"/>
        </w:rPr>
      </w:pPr>
      <w:r>
        <w:rPr>
          <w:rFonts w:hint="default"/>
          <w:lang w:val="en-US" w:eastAsia="zh-CN"/>
        </w:rPr>
        <w:t xml:space="preserve"> </w:t>
      </w:r>
    </w:p>
    <w:p w14:paraId="447B3B48">
      <w:pPr>
        <w:pStyle w:val="style0"/>
        <w:rPr>
          <w:rFonts w:hint="default"/>
        </w:rPr>
      </w:pPr>
      <w:r>
        <w:rPr>
          <w:rFonts w:hint="eastAsia"/>
        </w:rPr>
        <w:t>第九题</w:t>
      </w:r>
    </w:p>
    <w:p w14:paraId="38CC4B20">
      <w:pPr>
        <w:pStyle w:val="style0"/>
        <w:rPr>
          <w:rFonts w:hint="default"/>
        </w:rPr>
      </w:pPr>
      <w:r>
        <w:rPr>
          <w:rFonts w:hint="default"/>
        </w:rPr>
        <w:t>9</w:t>
      </w:r>
      <w:r>
        <w:rPr>
          <w:rFonts w:hint="eastAsia"/>
        </w:rPr>
        <w:t>．（</w:t>
      </w:r>
      <w:r>
        <w:rPr>
          <w:rFonts w:hint="default"/>
        </w:rPr>
        <w:t>2024·</w:t>
      </w:r>
      <w:r>
        <w:rPr>
          <w:rFonts w:hint="eastAsia"/>
        </w:rPr>
        <w:t>浙江</w:t>
      </w:r>
      <w:r>
        <w:rPr>
          <w:rFonts w:hint="default"/>
        </w:rPr>
        <w:t>·</w:t>
      </w:r>
      <w:r>
        <w:rPr>
          <w:rFonts w:hint="eastAsia"/>
        </w:rPr>
        <w:t>高考）</w:t>
      </w:r>
    </w:p>
    <w:p w14:paraId="6C442360">
      <w:pPr>
        <w:pStyle w:val="style0"/>
        <w:rPr>
          <w:rFonts w:hint="default"/>
        </w:rPr>
      </w:pPr>
      <w:r>
        <w:rPr>
          <w:rFonts w:hint="eastAsia"/>
          <w:lang w:val="en-US" w:eastAsia="zh-CN"/>
        </w:rPr>
        <w:t>【答案】</w:t>
      </w:r>
      <w:r>
        <w:rPr>
          <w:rFonts w:hint="default"/>
          <w:lang w:val="en-US" w:eastAsia="zh-CN"/>
        </w:rPr>
        <w:t>B</w:t>
      </w:r>
      <w:r>
        <w:rPr>
          <w:rFonts w:hint="eastAsia"/>
          <w:lang w:val="en-US" w:eastAsia="zh-CN"/>
        </w:rPr>
        <w:t>．</w:t>
      </w:r>
      <w:r>
        <w:rPr>
          <w:rFonts w:hint="default"/>
          <w:lang w:val="en-US" w:eastAsia="zh-CN"/>
        </w:rPr>
        <w:t>①④</w:t>
      </w:r>
    </w:p>
    <w:p w14:paraId="50EFC959">
      <w:pPr>
        <w:pStyle w:val="style0"/>
        <w:rPr>
          <w:rFonts w:hint="default"/>
        </w:rPr>
      </w:pPr>
      <w:r>
        <w:rPr>
          <w:rFonts w:hint="eastAsia"/>
          <w:lang w:val="en-US" w:eastAsia="zh-CN"/>
        </w:rPr>
        <w:t>【详细解析】</w:t>
      </w:r>
    </w:p>
    <w:p w14:paraId="223D566C">
      <w:pPr>
        <w:pStyle w:val="style0"/>
        <w:rPr>
          <w:rFonts w:hint="default"/>
        </w:rPr>
      </w:pPr>
      <w:r>
        <w:rPr>
          <w:rFonts w:hint="default"/>
          <w:lang w:val="en-US" w:eastAsia="zh-CN"/>
        </w:rPr>
        <w:t>①"</w:t>
      </w:r>
      <w:r>
        <w:rPr>
          <w:rFonts w:hint="eastAsia"/>
          <w:lang w:val="en-US" w:eastAsia="zh-CN"/>
        </w:rPr>
        <w:t>始终坚持中国共产党的领导</w:t>
      </w:r>
      <w:r>
        <w:rPr>
          <w:rFonts w:hint="default"/>
          <w:lang w:val="en-US" w:eastAsia="zh-CN"/>
        </w:rPr>
        <w:t>" ——</w:t>
      </w:r>
      <w:r>
        <w:rPr>
          <w:rFonts w:hint="eastAsia"/>
          <w:lang w:val="en-US" w:eastAsia="zh-CN"/>
        </w:rPr>
        <w:t>题干明确提到</w:t>
      </w:r>
      <w:r>
        <w:rPr>
          <w:rFonts w:hint="default"/>
          <w:lang w:val="en-US" w:eastAsia="zh-CN"/>
        </w:rPr>
        <w:t>"</w:t>
      </w:r>
      <w:r>
        <w:rPr>
          <w:rFonts w:hint="eastAsia"/>
          <w:lang w:val="en-US" w:eastAsia="zh-CN"/>
        </w:rPr>
        <w:t>在中国共产党的领导下</w:t>
      </w:r>
      <w:r>
        <w:rPr>
          <w:rFonts w:hint="default"/>
          <w:lang w:val="en-US" w:eastAsia="zh-CN"/>
        </w:rPr>
        <w:t>"</w:t>
      </w:r>
      <w:r>
        <w:rPr>
          <w:rFonts w:hint="eastAsia"/>
          <w:lang w:val="en-US" w:eastAsia="zh-CN"/>
        </w:rPr>
        <w:t>，党的领导是浙江发生蝶变的根本政治保证。故</w:t>
      </w:r>
      <w:r>
        <w:rPr>
          <w:rFonts w:hint="default"/>
          <w:lang w:val="en-US" w:eastAsia="zh-CN"/>
        </w:rPr>
        <w:t>①</w:t>
      </w:r>
      <w:r>
        <w:rPr>
          <w:rFonts w:hint="eastAsia"/>
          <w:lang w:val="en-US" w:eastAsia="zh-CN"/>
        </w:rPr>
        <w:t>正确。</w:t>
      </w:r>
    </w:p>
    <w:p w14:paraId="0DE3FE05">
      <w:pPr>
        <w:pStyle w:val="style0"/>
        <w:rPr>
          <w:rFonts w:hint="default"/>
        </w:rPr>
      </w:pPr>
      <w:r>
        <w:rPr>
          <w:rFonts w:hint="default"/>
          <w:lang w:val="en-US" w:eastAsia="zh-CN"/>
        </w:rPr>
        <w:t>②"</w:t>
      </w:r>
      <w:r>
        <w:rPr>
          <w:rFonts w:hint="eastAsia"/>
          <w:lang w:val="en-US" w:eastAsia="zh-CN"/>
        </w:rPr>
        <w:t>进行了最深刻、最伟大的社会变革</w:t>
      </w:r>
      <w:r>
        <w:rPr>
          <w:rFonts w:hint="default"/>
          <w:lang w:val="en-US" w:eastAsia="zh-CN"/>
        </w:rPr>
        <w:t>" ——"</w:t>
      </w:r>
      <w:r>
        <w:rPr>
          <w:rFonts w:hint="eastAsia"/>
          <w:lang w:val="en-US" w:eastAsia="zh-CN"/>
        </w:rPr>
        <w:t>最深刻、最伟大的社会变革</w:t>
      </w:r>
      <w:r>
        <w:rPr>
          <w:rFonts w:hint="default"/>
          <w:lang w:val="en-US" w:eastAsia="zh-CN"/>
        </w:rPr>
        <w:t>"</w:t>
      </w:r>
      <w:r>
        <w:rPr>
          <w:rFonts w:hint="eastAsia"/>
          <w:lang w:val="en-US" w:eastAsia="zh-CN"/>
        </w:rPr>
        <w:t>通常指社会主义改造（</w:t>
      </w:r>
      <w:r>
        <w:rPr>
          <w:rFonts w:hint="default"/>
          <w:lang w:val="en-US" w:eastAsia="zh-CN"/>
        </w:rPr>
        <w:t>1956</w:t>
      </w:r>
      <w:r>
        <w:rPr>
          <w:rFonts w:hint="eastAsia"/>
          <w:lang w:val="en-US" w:eastAsia="zh-CN"/>
        </w:rPr>
        <w:t>年完成），而浙江的蝶变是改革开放以来尤其是新时代以来的发展成就，不能等同。故</w:t>
      </w:r>
      <w:r>
        <w:rPr>
          <w:rFonts w:hint="default"/>
          <w:lang w:val="en-US" w:eastAsia="zh-CN"/>
        </w:rPr>
        <w:t>②</w:t>
      </w:r>
      <w:r>
        <w:rPr>
          <w:rFonts w:hint="eastAsia"/>
          <w:lang w:val="en-US" w:eastAsia="zh-CN"/>
        </w:rPr>
        <w:t>错误。</w:t>
      </w:r>
    </w:p>
    <w:p w14:paraId="32325358">
      <w:pPr>
        <w:pStyle w:val="style0"/>
        <w:rPr>
          <w:rFonts w:hint="default"/>
        </w:rPr>
      </w:pPr>
      <w:r>
        <w:rPr>
          <w:rFonts w:hint="default"/>
          <w:lang w:val="en-US" w:eastAsia="zh-CN"/>
        </w:rPr>
        <w:t>③"</w:t>
      </w:r>
      <w:r>
        <w:rPr>
          <w:rFonts w:hint="eastAsia"/>
          <w:lang w:val="en-US" w:eastAsia="zh-CN"/>
        </w:rPr>
        <w:t>解决了发展不平衡不充分问题</w:t>
      </w:r>
      <w:r>
        <w:rPr>
          <w:rFonts w:hint="default"/>
          <w:lang w:val="en-US" w:eastAsia="zh-CN"/>
        </w:rPr>
        <w:t>" ——</w:t>
      </w:r>
      <w:r>
        <w:rPr>
          <w:rFonts w:hint="eastAsia"/>
          <w:lang w:val="en-US" w:eastAsia="zh-CN"/>
        </w:rPr>
        <w:t>我国发展不平衡不充分问题仍然存在，是当前社会主要矛盾的体现，尚未完全解决。故</w:t>
      </w:r>
      <w:r>
        <w:rPr>
          <w:rFonts w:hint="default"/>
          <w:lang w:val="en-US" w:eastAsia="zh-CN"/>
        </w:rPr>
        <w:t>③</w:t>
      </w:r>
      <w:r>
        <w:rPr>
          <w:rFonts w:hint="eastAsia"/>
          <w:lang w:val="en-US" w:eastAsia="zh-CN"/>
        </w:rPr>
        <w:t>错误。</w:t>
      </w:r>
    </w:p>
    <w:p w14:paraId="76B308BC">
      <w:pPr>
        <w:pStyle w:val="style0"/>
        <w:rPr>
          <w:rFonts w:hint="default"/>
        </w:rPr>
      </w:pPr>
      <w:r>
        <w:rPr>
          <w:rFonts w:hint="default"/>
          <w:lang w:val="en-US" w:eastAsia="zh-CN"/>
        </w:rPr>
        <w:t>④"</w:t>
      </w:r>
      <w:r>
        <w:rPr>
          <w:rFonts w:hint="eastAsia"/>
          <w:lang w:val="en-US" w:eastAsia="zh-CN"/>
        </w:rPr>
        <w:t>浙江人民勇于追梦、勤于圆梦</w:t>
      </w:r>
      <w:r>
        <w:rPr>
          <w:rFonts w:hint="default"/>
          <w:lang w:val="en-US" w:eastAsia="zh-CN"/>
        </w:rPr>
        <w:t>" ——</w:t>
      </w:r>
      <w:r>
        <w:rPr>
          <w:rFonts w:hint="eastAsia"/>
          <w:lang w:val="en-US" w:eastAsia="zh-CN"/>
        </w:rPr>
        <w:t>题干提到</w:t>
      </w:r>
      <w:r>
        <w:rPr>
          <w:rFonts w:hint="default"/>
          <w:lang w:val="en-US" w:eastAsia="zh-CN"/>
        </w:rPr>
        <w:t>"</w:t>
      </w:r>
      <w:r>
        <w:rPr>
          <w:rFonts w:hint="eastAsia"/>
          <w:lang w:val="en-US" w:eastAsia="zh-CN"/>
        </w:rPr>
        <w:t>浙江人民接续奋斗</w:t>
      </w:r>
      <w:r>
        <w:rPr>
          <w:rFonts w:hint="default"/>
          <w:lang w:val="en-US" w:eastAsia="zh-CN"/>
        </w:rPr>
        <w:t>"</w:t>
      </w:r>
      <w:r>
        <w:rPr>
          <w:rFonts w:hint="eastAsia"/>
          <w:lang w:val="en-US" w:eastAsia="zh-CN"/>
        </w:rPr>
        <w:t>，体现了人民群众的主体作用和奋斗精神。故</w:t>
      </w:r>
      <w:r>
        <w:rPr>
          <w:rFonts w:hint="default"/>
          <w:lang w:val="en-US" w:eastAsia="zh-CN"/>
        </w:rPr>
        <w:t>④</w:t>
      </w:r>
      <w:r>
        <w:rPr>
          <w:rFonts w:hint="eastAsia"/>
          <w:lang w:val="en-US" w:eastAsia="zh-CN"/>
        </w:rPr>
        <w:t>正确。</w:t>
      </w:r>
    </w:p>
    <w:p w14:paraId="74A45051">
      <w:pPr>
        <w:pStyle w:val="style0"/>
        <w:rPr>
          <w:rFonts w:hint="default"/>
        </w:rPr>
      </w:pPr>
      <w:r>
        <w:rPr>
          <w:rFonts w:hint="eastAsia"/>
          <w:lang w:val="en-US" w:eastAsia="zh-CN"/>
        </w:rPr>
        <w:t>因此，</w:t>
      </w:r>
      <w:r>
        <w:rPr>
          <w:rFonts w:hint="default"/>
          <w:lang w:val="en-US" w:eastAsia="zh-CN"/>
        </w:rPr>
        <w:t>①④</w:t>
      </w:r>
      <w:r>
        <w:rPr>
          <w:rFonts w:hint="eastAsia"/>
          <w:lang w:val="en-US" w:eastAsia="zh-CN"/>
        </w:rPr>
        <w:t>正确，选</w:t>
      </w:r>
      <w:r>
        <w:rPr>
          <w:rFonts w:hint="default"/>
          <w:lang w:val="en-US" w:eastAsia="zh-CN"/>
        </w:rPr>
        <w:t>B</w:t>
      </w:r>
      <w:r>
        <w:rPr>
          <w:rFonts w:hint="eastAsia"/>
          <w:lang w:val="en-US" w:eastAsia="zh-CN"/>
        </w:rPr>
        <w:t>。</w:t>
      </w:r>
    </w:p>
    <w:p w14:paraId="4A942930">
      <w:pPr>
        <w:pStyle w:val="style0"/>
        <w:rPr>
          <w:rFonts w:hint="default"/>
        </w:rPr>
      </w:pPr>
      <w:r>
        <w:rPr>
          <w:rFonts w:hint="default"/>
          <w:lang w:val="en-US" w:eastAsia="zh-CN"/>
        </w:rPr>
        <w:t xml:space="preserve"> </w:t>
      </w:r>
    </w:p>
    <w:p w14:paraId="68AE9B67">
      <w:pPr>
        <w:pStyle w:val="style0"/>
        <w:rPr>
          <w:rFonts w:hint="default"/>
        </w:rPr>
      </w:pPr>
      <w:r>
        <w:rPr>
          <w:rFonts w:hint="eastAsia"/>
        </w:rPr>
        <w:t>第十题</w:t>
      </w:r>
    </w:p>
    <w:p w14:paraId="4B934040">
      <w:pPr>
        <w:pStyle w:val="style0"/>
        <w:rPr>
          <w:rFonts w:hint="default"/>
        </w:rPr>
      </w:pPr>
      <w:r>
        <w:rPr>
          <w:rFonts w:hint="default"/>
        </w:rPr>
        <w:t>10</w:t>
      </w:r>
      <w:r>
        <w:rPr>
          <w:rFonts w:hint="eastAsia"/>
        </w:rPr>
        <w:t>．（</w:t>
      </w:r>
      <w:r>
        <w:rPr>
          <w:rFonts w:hint="default"/>
        </w:rPr>
        <w:t>2023·</w:t>
      </w:r>
      <w:r>
        <w:rPr>
          <w:rFonts w:hint="eastAsia"/>
        </w:rPr>
        <w:t>云南吉林</w:t>
      </w:r>
      <w:r>
        <w:rPr>
          <w:rFonts w:hint="default"/>
        </w:rPr>
        <w:t>·</w:t>
      </w:r>
      <w:r>
        <w:rPr>
          <w:rFonts w:hint="eastAsia"/>
        </w:rPr>
        <w:t>高考）</w:t>
      </w:r>
    </w:p>
    <w:p w14:paraId="044146ED">
      <w:pPr>
        <w:pStyle w:val="style0"/>
        <w:rPr>
          <w:rFonts w:hint="default"/>
        </w:rPr>
      </w:pPr>
      <w:r>
        <w:rPr>
          <w:rFonts w:hint="eastAsia"/>
          <w:lang w:val="en-US" w:eastAsia="zh-CN"/>
        </w:rPr>
        <w:t>【答案】</w:t>
      </w:r>
      <w:r>
        <w:rPr>
          <w:rFonts w:hint="default"/>
          <w:lang w:val="en-US" w:eastAsia="zh-CN"/>
        </w:rPr>
        <w:t>B</w:t>
      </w:r>
      <w:r>
        <w:rPr>
          <w:rFonts w:hint="eastAsia"/>
          <w:lang w:val="en-US" w:eastAsia="zh-CN"/>
        </w:rPr>
        <w:t>．</w:t>
      </w:r>
      <w:r>
        <w:rPr>
          <w:rFonts w:hint="default"/>
          <w:lang w:val="en-US" w:eastAsia="zh-CN"/>
        </w:rPr>
        <w:t>①④</w:t>
      </w:r>
    </w:p>
    <w:p w14:paraId="1348BC55">
      <w:pPr>
        <w:pStyle w:val="style0"/>
        <w:rPr>
          <w:rFonts w:hint="default"/>
        </w:rPr>
      </w:pPr>
      <w:r>
        <w:rPr>
          <w:rFonts w:hint="eastAsia"/>
          <w:lang w:val="en-US" w:eastAsia="zh-CN"/>
        </w:rPr>
        <w:t>【详细解析】</w:t>
      </w:r>
    </w:p>
    <w:p w14:paraId="7DFE62FF">
      <w:pPr>
        <w:pStyle w:val="style0"/>
        <w:rPr>
          <w:rFonts w:hint="default"/>
        </w:rPr>
      </w:pPr>
      <w:r>
        <w:rPr>
          <w:rFonts w:hint="default"/>
          <w:lang w:val="en-US" w:eastAsia="zh-CN"/>
        </w:rPr>
        <w:t>①"</w:t>
      </w:r>
      <w:r>
        <w:rPr>
          <w:rFonts w:hint="eastAsia"/>
          <w:lang w:val="en-US" w:eastAsia="zh-CN"/>
        </w:rPr>
        <w:t>是新时代继续推进理论创新的科学方法</w:t>
      </w:r>
      <w:r>
        <w:rPr>
          <w:rFonts w:hint="default"/>
          <w:lang w:val="en-US" w:eastAsia="zh-CN"/>
        </w:rPr>
        <w:t>" ——"</w:t>
      </w:r>
      <w:r>
        <w:rPr>
          <w:rFonts w:hint="eastAsia"/>
          <w:lang w:val="en-US" w:eastAsia="zh-CN"/>
        </w:rPr>
        <w:t>六个必须坚持</w:t>
      </w:r>
      <w:r>
        <w:rPr>
          <w:rFonts w:hint="default"/>
          <w:lang w:val="en-US" w:eastAsia="zh-CN"/>
        </w:rPr>
        <w:t>"</w:t>
      </w:r>
      <w:r>
        <w:rPr>
          <w:rFonts w:hint="eastAsia"/>
          <w:lang w:val="en-US" w:eastAsia="zh-CN"/>
        </w:rPr>
        <w:t>是习近平新时代中国特色社会主义思想的世界观和方法论，为推进理论创新提供了科学指引。故</w:t>
      </w:r>
      <w:r>
        <w:rPr>
          <w:rFonts w:hint="default"/>
          <w:lang w:val="en-US" w:eastAsia="zh-CN"/>
        </w:rPr>
        <w:t>①</w:t>
      </w:r>
      <w:r>
        <w:rPr>
          <w:rFonts w:hint="eastAsia"/>
          <w:lang w:val="en-US" w:eastAsia="zh-CN"/>
        </w:rPr>
        <w:t>正确。</w:t>
      </w:r>
    </w:p>
    <w:p w14:paraId="17E1863E">
      <w:pPr>
        <w:pStyle w:val="style0"/>
        <w:rPr>
          <w:rFonts w:hint="default"/>
        </w:rPr>
      </w:pPr>
      <w:r>
        <w:rPr>
          <w:rFonts w:hint="default"/>
          <w:lang w:val="en-US" w:eastAsia="zh-CN"/>
        </w:rPr>
        <w:t>②"</w:t>
      </w:r>
      <w:r>
        <w:rPr>
          <w:rFonts w:hint="eastAsia"/>
          <w:lang w:val="en-US" w:eastAsia="zh-CN"/>
        </w:rPr>
        <w:t>实现了马克思主义中国化时代化新的飞跃</w:t>
      </w:r>
      <w:r>
        <w:rPr>
          <w:rFonts w:hint="default"/>
          <w:lang w:val="en-US" w:eastAsia="zh-CN"/>
        </w:rPr>
        <w:t>" ——</w:t>
      </w:r>
      <w:r>
        <w:rPr>
          <w:rFonts w:hint="eastAsia"/>
          <w:lang w:val="en-US" w:eastAsia="zh-CN"/>
        </w:rPr>
        <w:t>实现马克思主义中国化时代化新的飞跃的是习近平新时代中国特色社会主义思想这一理论体系整体，而非</w:t>
      </w:r>
      <w:r>
        <w:rPr>
          <w:rFonts w:hint="default"/>
          <w:lang w:val="en-US" w:eastAsia="zh-CN"/>
        </w:rPr>
        <w:t>"</w:t>
      </w:r>
      <w:r>
        <w:rPr>
          <w:rFonts w:hint="eastAsia"/>
          <w:lang w:val="en-US" w:eastAsia="zh-CN"/>
        </w:rPr>
        <w:t>六个必须坚持</w:t>
      </w:r>
      <w:r>
        <w:rPr>
          <w:rFonts w:hint="default"/>
          <w:lang w:val="en-US" w:eastAsia="zh-CN"/>
        </w:rPr>
        <w:t>"</w:t>
      </w:r>
      <w:r>
        <w:rPr>
          <w:rFonts w:hint="eastAsia"/>
          <w:lang w:val="en-US" w:eastAsia="zh-CN"/>
        </w:rPr>
        <w:t>这一方法论。故</w:t>
      </w:r>
      <w:r>
        <w:rPr>
          <w:rFonts w:hint="default"/>
          <w:lang w:val="en-US" w:eastAsia="zh-CN"/>
        </w:rPr>
        <w:t>②</w:t>
      </w:r>
      <w:r>
        <w:rPr>
          <w:rFonts w:hint="eastAsia"/>
          <w:lang w:val="en-US" w:eastAsia="zh-CN"/>
        </w:rPr>
        <w:t>错误。</w:t>
      </w:r>
    </w:p>
    <w:p w14:paraId="129D79EF">
      <w:pPr>
        <w:pStyle w:val="style0"/>
        <w:rPr>
          <w:rFonts w:hint="default"/>
        </w:rPr>
      </w:pPr>
      <w:r>
        <w:rPr>
          <w:rFonts w:hint="default"/>
          <w:lang w:val="en-US" w:eastAsia="zh-CN"/>
        </w:rPr>
        <w:t>③"</w:t>
      </w:r>
      <w:r>
        <w:rPr>
          <w:rFonts w:hint="eastAsia"/>
          <w:lang w:val="en-US" w:eastAsia="zh-CN"/>
        </w:rPr>
        <w:t>是对中国之问、世界之问、人民之问、时代之问的系统回答</w:t>
      </w:r>
      <w:r>
        <w:rPr>
          <w:rFonts w:hint="default"/>
          <w:lang w:val="en-US" w:eastAsia="zh-CN"/>
        </w:rPr>
        <w:t>" ——</w:t>
      </w:r>
      <w:r>
        <w:rPr>
          <w:rFonts w:hint="eastAsia"/>
          <w:lang w:val="en-US" w:eastAsia="zh-CN"/>
        </w:rPr>
        <w:t>这是对习近平新时代中国特色社会主义思想整体功能的描述，</w:t>
      </w:r>
      <w:r>
        <w:rPr>
          <w:rFonts w:hint="default"/>
          <w:lang w:val="en-US" w:eastAsia="zh-CN"/>
        </w:rPr>
        <w:t>"</w:t>
      </w:r>
      <w:r>
        <w:rPr>
          <w:rFonts w:hint="eastAsia"/>
          <w:lang w:val="en-US" w:eastAsia="zh-CN"/>
        </w:rPr>
        <w:t>六个必须坚持</w:t>
      </w:r>
      <w:r>
        <w:rPr>
          <w:rFonts w:hint="default"/>
          <w:lang w:val="en-US" w:eastAsia="zh-CN"/>
        </w:rPr>
        <w:t>"</w:t>
      </w:r>
      <w:r>
        <w:rPr>
          <w:rFonts w:hint="eastAsia"/>
          <w:lang w:val="en-US" w:eastAsia="zh-CN"/>
        </w:rPr>
        <w:t>是其世界观和方法论，而非对</w:t>
      </w:r>
      <w:r>
        <w:rPr>
          <w:rFonts w:hint="default"/>
          <w:lang w:val="en-US" w:eastAsia="zh-CN"/>
        </w:rPr>
        <w:t>"</w:t>
      </w:r>
      <w:r>
        <w:rPr>
          <w:rFonts w:hint="eastAsia"/>
          <w:lang w:val="en-US" w:eastAsia="zh-CN"/>
        </w:rPr>
        <w:t>四个之问</w:t>
      </w:r>
      <w:r>
        <w:rPr>
          <w:rFonts w:hint="default"/>
          <w:lang w:val="en-US" w:eastAsia="zh-CN"/>
        </w:rPr>
        <w:t>"</w:t>
      </w:r>
      <w:r>
        <w:rPr>
          <w:rFonts w:hint="eastAsia"/>
          <w:lang w:val="en-US" w:eastAsia="zh-CN"/>
        </w:rPr>
        <w:t>的系统回答本身。故</w:t>
      </w:r>
      <w:r>
        <w:rPr>
          <w:rFonts w:hint="default"/>
          <w:lang w:val="en-US" w:eastAsia="zh-CN"/>
        </w:rPr>
        <w:t>③</w:t>
      </w:r>
      <w:r>
        <w:rPr>
          <w:rFonts w:hint="eastAsia"/>
          <w:lang w:val="en-US" w:eastAsia="zh-CN"/>
        </w:rPr>
        <w:t>错误。</w:t>
      </w:r>
    </w:p>
    <w:p w14:paraId="26F21C84">
      <w:pPr>
        <w:pStyle w:val="style0"/>
        <w:rPr>
          <w:rFonts w:hint="default"/>
        </w:rPr>
      </w:pPr>
      <w:r>
        <w:rPr>
          <w:rFonts w:hint="default"/>
          <w:lang w:val="en-US" w:eastAsia="zh-CN"/>
        </w:rPr>
        <w:t>④"</w:t>
      </w:r>
      <w:r>
        <w:rPr>
          <w:rFonts w:hint="eastAsia"/>
          <w:lang w:val="en-US" w:eastAsia="zh-CN"/>
        </w:rPr>
        <w:t>是深刻领会习近平新时代中国特色社会主义思想必须把握的基本点</w:t>
      </w:r>
      <w:r>
        <w:rPr>
          <w:rFonts w:hint="default"/>
          <w:lang w:val="en-US" w:eastAsia="zh-CN"/>
        </w:rPr>
        <w:t>" ——"</w:t>
      </w:r>
      <w:r>
        <w:rPr>
          <w:rFonts w:hint="eastAsia"/>
          <w:lang w:val="en-US" w:eastAsia="zh-CN"/>
        </w:rPr>
        <w:t>六个必须坚持</w:t>
      </w:r>
      <w:r>
        <w:rPr>
          <w:rFonts w:hint="default"/>
          <w:lang w:val="en-US" w:eastAsia="zh-CN"/>
        </w:rPr>
        <w:t>"</w:t>
      </w:r>
      <w:r>
        <w:rPr>
          <w:rFonts w:hint="eastAsia"/>
          <w:lang w:val="en-US" w:eastAsia="zh-CN"/>
        </w:rPr>
        <w:t>是理解、把握和运用习近平新时代中国特色社会主义思想的核心要点。故</w:t>
      </w:r>
      <w:r>
        <w:rPr>
          <w:rFonts w:hint="default"/>
          <w:lang w:val="en-US" w:eastAsia="zh-CN"/>
        </w:rPr>
        <w:t>④</w:t>
      </w:r>
      <w:r>
        <w:rPr>
          <w:rFonts w:hint="eastAsia"/>
          <w:lang w:val="en-US" w:eastAsia="zh-CN"/>
        </w:rPr>
        <w:t>正确。</w:t>
      </w:r>
    </w:p>
    <w:p w14:paraId="0145D0FB">
      <w:pPr>
        <w:pStyle w:val="style0"/>
        <w:rPr>
          <w:rFonts w:hint="default"/>
        </w:rPr>
      </w:pPr>
      <w:r>
        <w:rPr>
          <w:rFonts w:hint="eastAsia"/>
          <w:lang w:val="en-US" w:eastAsia="zh-CN"/>
        </w:rPr>
        <w:t>因此，</w:t>
      </w:r>
      <w:r>
        <w:rPr>
          <w:rFonts w:hint="default"/>
          <w:lang w:val="en-US" w:eastAsia="zh-CN"/>
        </w:rPr>
        <w:t>①④</w:t>
      </w:r>
      <w:r>
        <w:rPr>
          <w:rFonts w:hint="eastAsia"/>
          <w:lang w:val="en-US" w:eastAsia="zh-CN"/>
        </w:rPr>
        <w:t>正确，选</w:t>
      </w:r>
      <w:r>
        <w:rPr>
          <w:rFonts w:hint="default"/>
          <w:lang w:val="en-US" w:eastAsia="zh-CN"/>
        </w:rPr>
        <w:t>B</w:t>
      </w:r>
      <w:r>
        <w:rPr>
          <w:rFonts w:hint="eastAsia"/>
          <w:lang w:val="en-US" w:eastAsia="zh-CN"/>
        </w:rPr>
        <w:t>。</w:t>
      </w:r>
    </w:p>
    <w:p w14:paraId="6A98A475">
      <w:pPr>
        <w:pStyle w:val="style0"/>
        <w:rPr>
          <w:rFonts w:hint="default"/>
        </w:rPr>
      </w:pPr>
      <w:r>
        <w:rPr>
          <w:rFonts w:hint="default"/>
          <w:lang w:val="en-US" w:eastAsia="zh-CN"/>
        </w:rPr>
        <w:t xml:space="preserve"> </w:t>
      </w:r>
    </w:p>
    <w:p w14:paraId="60188CB5">
      <w:pPr>
        <w:pStyle w:val="style0"/>
        <w:rPr>
          <w:rFonts w:hint="default"/>
        </w:rPr>
      </w:pPr>
      <w:r>
        <w:rPr>
          <w:rFonts w:hint="eastAsia"/>
        </w:rPr>
        <w:t>总结速览</w:t>
      </w:r>
    </w:p>
    <w:tbl>
      <w:tblPr>
        <w:tblStyle w:val="style105"/>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auto"/>
        <w:tblCellMar>
          <w:top w:w="0" w:type="dxa"/>
          <w:left w:w="108" w:type="dxa"/>
          <w:bottom w:w="0" w:type="dxa"/>
          <w:right w:w="108" w:type="dxa"/>
        </w:tblCellMar>
      </w:tblPr>
      <w:tblGrid>
        <w:gridCol w:w="2878"/>
        <w:gridCol w:w="2878"/>
        <w:gridCol w:w="2878"/>
      </w:tblGrid>
      <w:tr w14:paraId="7B97BC1D">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60F95A53">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微软雅黑" w:cs="微软雅黑" w:eastAsia="微软雅黑" w:hAnsi="微软雅黑" w:hint="eastAsia"/>
                <w:b/>
                <w:bCs w:val="false"/>
                <w:snapToGrid w:val="false"/>
                <w:color w:val="000000"/>
                <w:kern w:val="0"/>
                <w:sz w:val="18"/>
                <w:szCs w:val="18"/>
                <w:bdr w:val="none" w:sz="0" w:space="0" w:color="auto"/>
                <w:lang w:val="en-US" w:eastAsia="zh-CN"/>
              </w:rPr>
              <w:t>题号</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0C743FA8">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微软雅黑" w:cs="微软雅黑" w:eastAsia="微软雅黑" w:hAnsi="微软雅黑" w:hint="eastAsia"/>
                <w:b/>
                <w:bCs w:val="false"/>
                <w:snapToGrid w:val="false"/>
                <w:color w:val="000000"/>
                <w:kern w:val="0"/>
                <w:sz w:val="18"/>
                <w:szCs w:val="18"/>
                <w:bdr w:val="none" w:sz="0" w:space="0" w:color="auto"/>
                <w:lang w:val="en-US" w:eastAsia="zh-CN"/>
              </w:rPr>
              <w:t>答案</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0C70C287">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b/>
                <w:bCs w:val="false"/>
                <w:snapToGrid w:val="false"/>
                <w:color w:val="000000"/>
                <w:kern w:val="0"/>
                <w:sz w:val="18"/>
                <w:szCs w:val="18"/>
                <w:bdr w:val="none" w:sz="0" w:space="0" w:color="auto"/>
                <w:lang w:val="en-US" w:eastAsia="zh-CN"/>
              </w:rPr>
              <w:t>核心考点</w:t>
            </w:r>
          </w:p>
        </w:tc>
      </w:tr>
      <w:tr w14:paraId="3673AD22">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1656E714">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1</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5E2E8ECE">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B</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0D2CBE0F">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snapToGrid w:val="false"/>
                <w:color w:val="000000"/>
                <w:kern w:val="0"/>
                <w:sz w:val="18"/>
                <w:szCs w:val="18"/>
                <w:bdr w:val="none" w:sz="0" w:space="0" w:color="auto"/>
                <w:lang w:val="en-US" w:eastAsia="zh-CN"/>
              </w:rPr>
              <w:t>《共产党宣言》的当代价值</w:t>
            </w:r>
          </w:p>
        </w:tc>
      </w:tr>
      <w:tr w14:paraId="2F462F74">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04691E6E">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2</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7CBDEA3B">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A</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43608492">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snapToGrid w:val="false"/>
                <w:color w:val="000000"/>
                <w:kern w:val="0"/>
                <w:sz w:val="18"/>
                <w:szCs w:val="18"/>
                <w:bdr w:val="none" w:sz="0" w:space="0" w:color="auto"/>
                <w:lang w:val="en-US" w:eastAsia="zh-CN"/>
              </w:rPr>
              <w:t>唯物史观揭示的内容</w:t>
            </w:r>
          </w:p>
        </w:tc>
      </w:tr>
      <w:tr w14:paraId="72D7EF06">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5E24E69A">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3</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3411C707">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C</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677C849F">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snapToGrid w:val="false"/>
                <w:color w:val="000000"/>
                <w:kern w:val="0"/>
                <w:sz w:val="18"/>
                <w:szCs w:val="18"/>
                <w:bdr w:val="none" w:sz="0" w:space="0" w:color="auto"/>
                <w:lang w:val="en-US" w:eastAsia="zh-CN"/>
              </w:rPr>
              <w:t>《共产党宣言》的地位与内容</w:t>
            </w:r>
          </w:p>
        </w:tc>
      </w:tr>
      <w:tr w14:paraId="5FD14953">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4AC06FFF">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4</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1AB390EE">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D</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744A8D91">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snapToGrid w:val="false"/>
                <w:color w:val="000000"/>
                <w:kern w:val="0"/>
                <w:sz w:val="18"/>
                <w:szCs w:val="18"/>
                <w:bdr w:val="none" w:sz="0" w:space="0" w:color="auto"/>
                <w:lang w:val="en-US" w:eastAsia="zh-CN"/>
              </w:rPr>
              <w:t>社会主义改造的意义</w:t>
            </w:r>
          </w:p>
        </w:tc>
      </w:tr>
      <w:tr w14:paraId="651446A4">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4C022CEC">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5</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47D46718">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D</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615014A0">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snapToGrid w:val="false"/>
                <w:color w:val="000000"/>
                <w:kern w:val="0"/>
                <w:sz w:val="18"/>
                <w:szCs w:val="18"/>
                <w:bdr w:val="none" w:sz="0" w:space="0" w:color="auto"/>
                <w:lang w:val="en-US" w:eastAsia="zh-CN"/>
              </w:rPr>
              <w:t>马克思主义哲学的特征</w:t>
            </w:r>
          </w:p>
        </w:tc>
      </w:tr>
      <w:tr w14:paraId="09580252">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13E9614B">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6</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2D1D7AAA">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A</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1A8E02DB">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snapToGrid w:val="false"/>
                <w:color w:val="000000"/>
                <w:kern w:val="0"/>
                <w:sz w:val="18"/>
                <w:szCs w:val="18"/>
                <w:bdr w:val="none" w:sz="0" w:space="0" w:color="auto"/>
                <w:lang w:val="en-US" w:eastAsia="zh-CN"/>
              </w:rPr>
              <w:t>中国式现代化的历史逻辑</w:t>
            </w:r>
          </w:p>
        </w:tc>
      </w:tr>
      <w:tr w14:paraId="37620224">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1499021C">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7</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4D2C2D3F">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B</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78616100">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snapToGrid w:val="false"/>
                <w:color w:val="000000"/>
                <w:kern w:val="0"/>
                <w:sz w:val="18"/>
                <w:szCs w:val="18"/>
                <w:bdr w:val="none" w:sz="0" w:space="0" w:color="auto"/>
                <w:lang w:val="en-US" w:eastAsia="zh-CN"/>
              </w:rPr>
              <w:t>党的领导与人民主体作用</w:t>
            </w:r>
          </w:p>
        </w:tc>
      </w:tr>
      <w:tr w14:paraId="7CCA14B9">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194963C2">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8</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2F136FF3">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C</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109013F5">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snapToGrid w:val="false"/>
                <w:color w:val="000000"/>
                <w:kern w:val="0"/>
                <w:sz w:val="18"/>
                <w:szCs w:val="18"/>
                <w:bdr w:val="none" w:sz="0" w:space="0" w:color="auto"/>
                <w:lang w:val="en-US" w:eastAsia="zh-CN"/>
              </w:rPr>
              <w:t>改革开放的意义</w:t>
            </w:r>
          </w:p>
        </w:tc>
      </w:tr>
      <w:tr w14:paraId="1B204B0D">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586710F9">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9</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1D940701">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B</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5B930C37">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微软雅黑" w:cs="微软雅黑" w:eastAsia="微软雅黑" w:hAnsi="微软雅黑" w:hint="eastAsia"/>
                <w:snapToGrid w:val="false"/>
                <w:color w:val="000000"/>
                <w:kern w:val="0"/>
                <w:sz w:val="18"/>
                <w:szCs w:val="18"/>
                <w:bdr w:val="none" w:sz="0" w:space="0" w:color="auto"/>
                <w:lang w:val="en-US" w:eastAsia="zh-CN"/>
              </w:rPr>
              <w:t>党的领导与人民奋斗</w:t>
            </w:r>
          </w:p>
        </w:tc>
      </w:tr>
      <w:tr w14:paraId="6383B88A">
        <w:tblPrEx/>
        <w:trP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3FE01091">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10</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5BBF52B2">
            <w:pPr>
              <w:pStyle w:val="style0"/>
              <w:keepNext w:val="false"/>
              <w:keepLines w:val="false"/>
              <w:widowControl/>
              <w:suppressLineNumbers w:val="false"/>
              <w:spacing w:before="40" w:beforeAutospacing="false" w:after="40" w:afterAutospacing="false" w:lineRule="auto" w:line="273"/>
              <w:ind w:left="0" w:right="0"/>
              <w:jc w:val="center"/>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B</w:t>
            </w:r>
          </w:p>
        </w:tc>
        <w:tc>
          <w:tcPr>
            <w:tcW w:w="2878" w:type="dxa"/>
            <w:tcBorders>
              <w:top w:val="single" w:sz="4" w:space="0" w:color="a6a6a6"/>
              <w:left w:val="single" w:sz="4" w:space="0" w:color="a6a6a6"/>
              <w:bottom w:val="single" w:sz="4" w:space="0" w:color="a6a6a6"/>
              <w:right w:val="single" w:sz="4" w:space="0" w:color="a6a6a6"/>
            </w:tcBorders>
            <w:shd w:val="clear" w:color="auto" w:fill="auto"/>
          </w:tcPr>
          <w:p w14:paraId="15690459">
            <w:pPr>
              <w:pStyle w:val="style0"/>
              <w:keepNext w:val="false"/>
              <w:keepLines w:val="false"/>
              <w:widowControl/>
              <w:suppressLineNumbers w:val="false"/>
              <w:spacing w:before="40" w:beforeAutospacing="false" w:after="40" w:afterAutospacing="false" w:lineRule="auto" w:line="273"/>
              <w:ind w:left="0" w:right="0"/>
              <w:jc w:val="left"/>
              <w:rPr>
                <w:rFonts w:ascii="Cambria" w:cs="Times New Roman" w:eastAsia="ＭＳ 明朝" w:hAnsi="Cambria" w:hint="default"/>
                <w:sz w:val="22"/>
                <w:szCs w:val="22"/>
                <w:bdr w:val="none" w:sz="0" w:space="0" w:color="auto"/>
              </w:rPr>
            </w:pPr>
            <w:r>
              <w:rPr>
                <w:rFonts w:ascii="Calibri" w:cs="Times New Roman" w:eastAsia="微软雅黑" w:hAnsi="Calibri" w:hint="default"/>
                <w:snapToGrid w:val="false"/>
                <w:color w:val="000000"/>
                <w:kern w:val="0"/>
                <w:sz w:val="18"/>
                <w:szCs w:val="18"/>
                <w:bdr w:val="none" w:sz="0" w:space="0" w:color="auto"/>
                <w:lang w:val="en-US" w:eastAsia="zh-CN"/>
              </w:rPr>
              <w:t>"</w:t>
            </w:r>
            <w:r>
              <w:rPr>
                <w:rFonts w:ascii="微软雅黑" w:cs="微软雅黑" w:eastAsia="微软雅黑" w:hAnsi="微软雅黑" w:hint="eastAsia"/>
                <w:snapToGrid w:val="false"/>
                <w:color w:val="000000"/>
                <w:kern w:val="0"/>
                <w:sz w:val="18"/>
                <w:szCs w:val="18"/>
                <w:bdr w:val="none" w:sz="0" w:space="0" w:color="auto"/>
                <w:lang w:val="en-US" w:eastAsia="zh-CN"/>
              </w:rPr>
              <w:t>六个必须坚持</w:t>
            </w:r>
            <w:r>
              <w:rPr>
                <w:rFonts w:ascii="Calibri" w:cs="Calibri" w:eastAsia="微软雅黑" w:hAnsi="Calibri" w:hint="default"/>
                <w:snapToGrid w:val="false"/>
                <w:color w:val="000000"/>
                <w:kern w:val="0"/>
                <w:sz w:val="18"/>
                <w:szCs w:val="18"/>
                <w:bdr w:val="none" w:sz="0" w:space="0" w:color="auto"/>
                <w:lang w:val="en-US" w:eastAsia="zh-CN"/>
              </w:rPr>
              <w:t>"</w:t>
            </w:r>
            <w:r>
              <w:rPr>
                <w:rFonts w:ascii="微软雅黑" w:cs="微软雅黑" w:eastAsia="微软雅黑" w:hAnsi="微软雅黑" w:hint="eastAsia"/>
                <w:snapToGrid w:val="false"/>
                <w:color w:val="000000"/>
                <w:kern w:val="0"/>
                <w:sz w:val="18"/>
                <w:szCs w:val="18"/>
                <w:bdr w:val="none" w:sz="0" w:space="0" w:color="auto"/>
                <w:lang w:val="en-US" w:eastAsia="zh-CN"/>
              </w:rPr>
              <w:t>的地位</w:t>
            </w:r>
          </w:p>
        </w:tc>
      </w:tr>
    </w:tbl>
    <w:p w14:paraId="37E8D3D2">
      <w:pPr>
        <w:pStyle w:val="style0"/>
        <w:rPr/>
      </w:pPr>
    </w:p>
    <w:sectPr>
      <w:headerReference w:type="default" r:id="rId4"/>
      <w:footerReference w:type="default" r:id="rId5"/>
      <w:type w:val="continuous"/>
      <w:pgSz w:w="11906" w:h="16838" w:orient="portrait"/>
      <w:pgMar w:top="720" w:right="720" w:bottom="720" w:left="720" w:header="681" w:footer="941"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1"/>
    <w:family w:val="roman"/>
    <w:pitch w:val="default"/>
    <w:sig w:usb0="E0002EFF" w:usb1="C000785B" w:usb2="00000009" w:usb3="00000000" w:csb0="400001FF" w:csb1="FFFF0000"/>
  </w:font>
  <w:font w:name="宋体">
    <w:altName w:val="宋体"/>
    <w:panose1 w:val="02010600030001010101"/>
    <w:charset w:val="7a"/>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楷体">
    <w:altName w:val="楷体"/>
    <w:panose1 w:val="02010609060001010101"/>
    <w:charset w:val="86"/>
    <w:family w:val="auto"/>
    <w:pitch w:val="default"/>
    <w:sig w:usb0="800002BF" w:usb1="38CF7CFA" w:usb2="00000016" w:usb3="00000000" w:csb0="00040001" w:csb1="00000000"/>
  </w:font>
  <w:font w:name="Cambria">
    <w:altName w:val="Cambria"/>
    <w:panose1 w:val="02040503050004030204"/>
    <w:charset w:val="00"/>
    <w:family w:val="auto"/>
    <w:pitch w:val="default"/>
    <w:sig w:usb0="E00006FF" w:usb1="420024FF" w:usb2="02000000" w:usb3="00000000" w:csb0="2000019F" w:csb1="00000000"/>
  </w:font>
  <w:font w:name="ＭＳ 明朝">
    <w:altName w:val="语文格子"/>
    <w:panose1 w:val="00000000000000000000"/>
    <w:charset w:val="00"/>
    <w:family w:val="auto"/>
    <w:pitch w:val="default"/>
    <w:sig w:usb0="00000000" w:usb1="00000000" w:usb2="00000000" w:usb3="00000000" w:csb0="00000000" w:csb1="00000000"/>
  </w:font>
  <w:font w:name="MS Gothic">
    <w:altName w:val="MS Gothic"/>
    <w:panose1 w:val="020b0609070002080204"/>
    <w:charset w:val="80"/>
    <w:family w:val="auto"/>
    <w:pitch w:val="default"/>
    <w:sig w:usb0="E00002FF" w:usb1="6AC7FDFB" w:usb2="08000012" w:usb3="00000000" w:csb0="4002009F" w:csb1="DFD70000"/>
  </w:font>
  <w:font w:name="微软雅黑">
    <w:altName w:val="微软雅黑"/>
    <w:panose1 w:val="020b0503020002020204"/>
    <w:charset w:val="86"/>
    <w:family w:val="auto"/>
    <w:pitch w:val="default"/>
    <w:sig w:usb0="80000287" w:usb1="2ACF3C50" w:usb2="00000016" w:usb3="00000000" w:csb0="0004001F" w:csb1="00000000"/>
  </w:font>
  <w:font w:name="语文格子">
    <w:altName w:val="语文格子"/>
    <w:panose1 w:val="02000500000000000000"/>
    <w:charset w:val="00"/>
    <w:family w:val="auto"/>
    <w:pitch w:val="default"/>
    <w:sig w:usb0="00000023" w:usb1="00002000" w:usb2="00000000" w:usb3="00000000" w:csb0="00000001"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rFonts w:hint="eastAsia"/>
      </w:rPr>
    </w:pPr>
    <w:r>
      <w:rPr>
        <w:rFonts w:hint="eastAsia"/>
      </w:rPr>
      <w:fldChar w:fldCharType="begin"/>
    </w:r>
    <w:r>
      <w:rPr>
        <w:rFonts w:hint="eastAsia"/>
      </w:rPr>
      <w:instrText>PAGE</w:instrText>
    </w:r>
    <w:r>
      <w:rPr>
        <w:rFonts w:hint="eastAsia"/>
      </w:rPr>
      <w:fldChar w:fldCharType="separate"/>
    </w:r>
    <w:r>
      <w:rPr>
        <w:rFonts w:hint="eastAsia"/>
      </w:rPr>
      <w:t>1</w:t>
    </w:r>
    <w:r>
      <w:rPr>
        <w:rFonts w:hint="eastAsia"/>
      </w:rPr>
      <w:fldChar w:fldCharType="end"/>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rFonts w:hint="eastAsia"/>
      </w:rPr>
    </w:pPr>
    <w:r>
      <w:rPr>
        <w:rFonts w:hint="eastAsia"/>
      </w:rPr>
      <w:fldChar w:fldCharType="begin"/>
    </w:r>
    <w:r>
      <w:rPr>
        <w:rFonts w:hint="eastAsia"/>
      </w:rPr>
      <w:instrText>PAGE</w:instrText>
    </w:r>
    <w:r>
      <w:rPr>
        <w:rFonts w:hint="eastAsia"/>
      </w:rPr>
      <w:fldChar w:fldCharType="separate"/>
    </w:r>
    <w:r>
      <w:rPr>
        <w:rFonts w:hint="eastAsia"/>
      </w:rPr>
      <w:t>1</w:t>
    </w:r>
    <w:r>
      <w:rPr>
        <w:rFonts w:hint="eastAsia"/>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jc w:val="center"/>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B0D1CC6">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B00F2081"/>
    <w:lvl w:ilvl="0">
      <w:start w:val="1"/>
      <w:numFmt w:val="decimal"/>
      <w:suff w:val="nothing"/>
      <w:lvlText w:val="%1、"/>
      <w:lvlJc w:val="left"/>
      <w:pPr/>
    </w:lvl>
  </w:abstractNum>
  <w:abstractNum w:abstractNumId="1">
    <w:nsid w:val="00000001"/>
    <w:multiLevelType w:val="singleLevel"/>
    <w:tmpl w:val="C74BCB40"/>
    <w:lvl w:ilvl="0">
      <w:start w:val="1"/>
      <w:numFmt w:val="decimal"/>
      <w:suff w:val="nothing"/>
      <w:lvlText w:val="%1、"/>
      <w:lvlJc w:val="left"/>
      <w:p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kinsoku w:val="false"/>
      <w:autoSpaceDE w:val="false"/>
      <w:autoSpaceDN w:val="false"/>
      <w:adjustRightInd w:val="false"/>
      <w:snapToGrid w:val="false"/>
      <w:spacing w:lineRule="auto" w:line="240"/>
      <w:jc w:val="left"/>
      <w:textAlignment w:val="baseline"/>
    </w:pPr>
    <w:rPr>
      <w:rFonts w:ascii="Arial" w:cs="Arial" w:eastAsia="Arial" w:hAnsi="Arial"/>
      <w:snapToGrid w:val="false"/>
      <w:color w:val="000000"/>
      <w:kern w:val="0"/>
      <w:sz w:val="21"/>
      <w:szCs w:val="21"/>
      <w:lang w:val="en-US" w:bidi="ar-SA" w:eastAsia="en-US"/>
    </w:rPr>
  </w:style>
  <w:style w:type="paragraph" w:styleId="style1">
    <w:name w:val="heading 1"/>
    <w:basedOn w:val="style0"/>
    <w:next w:val="style0"/>
    <w:qFormat/>
    <w:uiPriority w:val="0"/>
    <w:pPr>
      <w:keepNext/>
      <w:keepLines/>
      <w:widowControl w:val="false"/>
      <w:suppressLineNumbers w:val="false"/>
      <w:spacing w:before="480" w:beforeAutospacing="false" w:after="0" w:afterAutospacing="false" w:lineRule="auto" w:line="273"/>
      <w:jc w:val="left"/>
      <w:outlineLvl w:val="0"/>
    </w:pPr>
    <w:rPr>
      <w:rFonts w:ascii="Calibri" w:cs="Times New Roman" w:eastAsia="MS Gothic" w:hAnsi="Calibri" w:hint="default"/>
      <w:b/>
      <w:bCs/>
      <w:color w:val="366091"/>
      <w:kern w:val="0"/>
      <w:sz w:val="28"/>
      <w:szCs w:val="28"/>
      <w:lang w:val="en-US" w:eastAsia="zh-CN"/>
    </w:rPr>
  </w:style>
  <w:style w:type="paragraph" w:styleId="style2">
    <w:name w:val="heading 2"/>
    <w:basedOn w:val="style0"/>
    <w:next w:val="style0"/>
    <w:qFormat/>
    <w:uiPriority w:val="0"/>
    <w:pPr>
      <w:keepNext/>
      <w:keepLines/>
      <w:widowControl w:val="false"/>
      <w:suppressLineNumbers w:val="false"/>
      <w:spacing w:before="200" w:beforeAutospacing="false" w:after="0" w:afterAutospacing="false" w:lineRule="auto" w:line="273"/>
      <w:jc w:val="left"/>
      <w:outlineLvl w:val="1"/>
    </w:pPr>
    <w:rPr>
      <w:rFonts w:ascii="Calibri" w:cs="Times New Roman" w:eastAsia="MS Gothic" w:hAnsi="Calibri" w:hint="default"/>
      <w:b/>
      <w:bCs/>
      <w:color w:val="4f81bd"/>
      <w:kern w:val="0"/>
      <w:sz w:val="26"/>
      <w:szCs w:val="26"/>
      <w:lang w:val="en-US" w:eastAsia="zh-CN"/>
    </w:rPr>
  </w:style>
  <w:style w:type="character" w:default="1" w:styleId="style65">
    <w:name w:val="Default Paragraph Font"/>
    <w:next w:val="style65"/>
    <w:uiPriority w:val="0"/>
  </w:style>
  <w:style w:type="table" w:default="1" w:styleId="style105">
    <w:name w:val="Normal Table"/>
    <w:next w:val="style105"/>
    <w:qFormat/>
    <w:uiPriority w:val="0"/>
    <w:pPr>
      <w:keepNext w:val="false"/>
      <w:keepLines w:val="false"/>
      <w:widowControl/>
      <w:suppressLineNumbers w:val="false"/>
      <w:spacing w:before="0" w:beforeAutospacing="false" w:after="0" w:afterAutospacing="false"/>
      <w:ind w:left="0" w:right="0"/>
    </w:pPr>
    <w:rPr>
      <w:rFonts w:ascii="Times New Roman" w:cs="Times New Roman" w:hAnsi="Times New Roman" w:hint="default"/>
      <w:sz w:val="20"/>
      <w:szCs w:val="20"/>
    </w:rPr>
    <w:tblPr>
      <w:tblCellMar>
        <w:top w:w="0" w:type="dxa"/>
        <w:left w:w="108" w:type="dxa"/>
        <w:bottom w:w="0" w:type="dxa"/>
        <w:right w:w="108" w:type="dxa"/>
      </w:tblCellMar>
    </w:tblPr>
    <w:tcPr>
      <w:tcBorders/>
    </w:tcPr>
  </w:style>
  <w:style w:type="paragraph" w:styleId="style49">
    <w:name w:val="List Number"/>
    <w:basedOn w:val="style0"/>
    <w:next w:val="style49"/>
    <w:uiPriority w:val="0"/>
    <w:pPr>
      <w:tabs>
        <w:tab w:val="left" w:leader="none" w:pos="360"/>
      </w:tabs>
      <w:spacing w:after="200" w:afterAutospacing="false" w:lineRule="auto" w:line="273"/>
      <w:ind w:left="360" w:hanging="360"/>
      <w:jc w:val="left"/>
      <w:contextualSpacing/>
    </w:pPr>
    <w:rPr>
      <w:rFonts w:ascii="Cambria" w:cs="Times New Roman" w:eastAsia="ＭＳ 明朝" w:hAnsi="Cambria" w:hint="default"/>
      <w:kern w:val="0"/>
      <w:sz w:val="22"/>
      <w:szCs w:val="22"/>
      <w:lang w:val="en-US" w:eastAsia="zh-CN"/>
    </w:rPr>
  </w:style>
  <w:style w:type="paragraph" w:styleId="style66">
    <w:name w:val="Body Text"/>
    <w:basedOn w:val="style0"/>
    <w:next w:val="style90"/>
    <w:qFormat/>
    <w:uiPriority w:val="0"/>
    <w:pPr/>
    <w:rPr>
      <w:rFonts w:ascii="宋体" w:cs="宋体" w:eastAsia="宋体" w:hAnsi="宋体"/>
      <w:sz w:val="20"/>
      <w:szCs w:val="20"/>
      <w:lang w:val="en-US" w:bidi="ar-SA" w:eastAsia="en-US"/>
    </w:rPr>
  </w:style>
  <w:style w:type="paragraph" w:styleId="style90">
    <w:name w:val="Plain Text"/>
    <w:basedOn w:val="style0"/>
    <w:next w:val="style90"/>
    <w:qFormat/>
    <w:uiPriority w:val="99"/>
    <w:pPr/>
    <w:rPr>
      <w:rFonts w:ascii="宋体" w:cs="Courier New" w:hAnsi="Courier New"/>
      <w:szCs w:val="21"/>
    </w:rPr>
  </w:style>
  <w:style w:type="paragraph" w:styleId="style31">
    <w:name w:val="header"/>
    <w:basedOn w:val="style0"/>
    <w:next w:val="style31"/>
    <w:uiPriority w:val="0"/>
    <w:pPr>
      <w:pBdr>
        <w:left w:val="none" w:sz="0" w:space="4" w:color="auto"/>
        <w:right w:val="none" w:sz="0" w:space="4" w:color="auto"/>
        <w:top w:val="none" w:sz="0" w:space="1" w:color="auto"/>
        <w:bottom w:val="none" w:sz="0" w:space="1" w:color="auto"/>
      </w:pBdr>
      <w:tabs>
        <w:tab w:val="center" w:leader="none" w:pos="4153"/>
        <w:tab w:val="right" w:leader="none" w:pos="8306"/>
      </w:tabs>
      <w:snapToGrid w:val="false"/>
      <w:spacing w:lineRule="auto" w:line="240"/>
      <w:jc w:val="both"/>
      <w:outlineLvl w:val="9"/>
    </w:pPr>
    <w:rPr>
      <w:sz w:val="18"/>
    </w:rPr>
  </w:style>
  <w:style w:type="paragraph" w:styleId="style94">
    <w:name w:val="Normal (Web)"/>
    <w:basedOn w:val="style0"/>
    <w:next w:val="style94"/>
    <w:uiPriority w:val="0"/>
    <w:pPr/>
    <w:rPr>
      <w:sz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9" Type="http://schemas.openxmlformats.org/officeDocument/2006/relationships/theme" Target="theme/theme1.xml"/><Relationship Id="rId5" Type="http://schemas.openxmlformats.org/officeDocument/2006/relationships/footer" Target="footer4.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Words>9820</Words>
  <Pages>9</Pages>
  <Characters>10300</Characters>
  <Application>WPS Office</Application>
  <DocSecurity>0</DocSecurity>
  <Paragraphs>328</Paragraphs>
  <ScaleCrop>false</ScaleCrop>
  <LinksUpToDate>false</LinksUpToDate>
  <CharactersWithSpaces>10499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2026-06-25T11:44:00Z</dcterms:created>
  <dc:creator>Collin</dc:creator>
  <lastModifiedBy>25042PN24C</lastModifiedBy>
  <dcterms:modified xsi:type="dcterms:W3CDTF">2026-06-25T13:36:05Z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8C7FC1C22A0B41B09544B8B0146D90E4_11</vt:lpwstr>
  </property>
  <property fmtid="{D5CDD505-2E9C-101B-9397-08002B2CF9AE}" pid="4" name="KSOTemplateDocerSaveRecord">
    <vt:lpwstr>eyJoZGlkIjoiY2JhYWU2OWY1MWQ4ZGJiOWI1NTFjMjc1NmFmNTViYTYiLCJ1c2VySWQiOiIxNDMyMTI2Mzc1In0=</vt:lpwstr>
  </property>
</Properties>
</file>